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C9" w:rsidRPr="008F18C9" w:rsidRDefault="008F18C9" w:rsidP="008F18C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8F18C9">
        <w:rPr>
          <w:rFonts w:ascii="Arial" w:hAnsi="Arial" w:cs="Arial"/>
          <w:b/>
          <w:color w:val="444444"/>
        </w:rPr>
        <w:t>Упражнения можно разделить на несколько  групп  по их значению для  здоровья детей.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8F18C9">
        <w:rPr>
          <w:rFonts w:ascii="Arial" w:hAnsi="Arial" w:cs="Arial"/>
          <w:b/>
          <w:color w:val="444444"/>
        </w:rPr>
        <w:t>      1  группа</w:t>
      </w:r>
      <w:r>
        <w:rPr>
          <w:rFonts w:ascii="Arial" w:hAnsi="Arial" w:cs="Arial"/>
          <w:color w:val="444444"/>
        </w:rPr>
        <w:t xml:space="preserve"> – общеукрепляющие и активизирующие упражнения.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Их  целесообразно  проводить в начале занятия, после сна.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</w:rPr>
        <w:t>«Здравствуй, солнышко!», «Ушки», «Массаж  головы», «Массаж  лица» и др.  Упражнение «Ушки» можно сопровождать стихами:</w:t>
      </w:r>
      <w:proofErr w:type="gramEnd"/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«Наши ушки хороши,                 Ушки белыми остались,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Разотрем их </w:t>
      </w:r>
      <w:proofErr w:type="gramStart"/>
      <w:r>
        <w:rPr>
          <w:rFonts w:ascii="Arial" w:hAnsi="Arial" w:cs="Arial"/>
          <w:color w:val="444444"/>
        </w:rPr>
        <w:t>от</w:t>
      </w:r>
      <w:proofErr w:type="gramEnd"/>
      <w:r>
        <w:rPr>
          <w:rFonts w:ascii="Arial" w:hAnsi="Arial" w:cs="Arial"/>
          <w:color w:val="444444"/>
        </w:rPr>
        <w:t xml:space="preserve"> духи,                   Значит плохо постарались,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8 раз потрем за ушком,               Ушки розовыми стали,                       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8 раз загнем мы ушки,                Значит </w:t>
      </w:r>
      <w:proofErr w:type="gramStart"/>
      <w:r>
        <w:rPr>
          <w:rFonts w:ascii="Arial" w:hAnsi="Arial" w:cs="Arial"/>
          <w:color w:val="444444"/>
        </w:rPr>
        <w:t>верно</w:t>
      </w:r>
      <w:proofErr w:type="gramEnd"/>
      <w:r>
        <w:rPr>
          <w:rFonts w:ascii="Arial" w:hAnsi="Arial" w:cs="Arial"/>
          <w:color w:val="444444"/>
        </w:rPr>
        <w:t xml:space="preserve"> растирали.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Fonts w:ascii="Arial" w:hAnsi="Arial" w:cs="Arial"/>
          <w:color w:val="444444"/>
        </w:rPr>
        <w:t>Козелочек</w:t>
      </w:r>
      <w:proofErr w:type="spellEnd"/>
      <w:r>
        <w:rPr>
          <w:rFonts w:ascii="Arial" w:hAnsi="Arial" w:cs="Arial"/>
          <w:color w:val="444444"/>
        </w:rPr>
        <w:t xml:space="preserve"> повращаем,               Я теперь не первоклашка,                      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Мочку уха </w:t>
      </w:r>
      <w:proofErr w:type="spellStart"/>
      <w:r>
        <w:rPr>
          <w:rFonts w:ascii="Arial" w:hAnsi="Arial" w:cs="Arial"/>
          <w:color w:val="444444"/>
        </w:rPr>
        <w:t>пощипаем</w:t>
      </w:r>
      <w:proofErr w:type="spellEnd"/>
      <w:proofErr w:type="gramStart"/>
      <w:r>
        <w:rPr>
          <w:rFonts w:ascii="Arial" w:hAnsi="Arial" w:cs="Arial"/>
          <w:color w:val="444444"/>
        </w:rPr>
        <w:t xml:space="preserve">                 А</w:t>
      </w:r>
      <w:proofErr w:type="gramEnd"/>
      <w:r>
        <w:rPr>
          <w:rFonts w:ascii="Arial" w:hAnsi="Arial" w:cs="Arial"/>
          <w:color w:val="444444"/>
        </w:rPr>
        <w:t xml:space="preserve"> веселый Чебурашка.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И оттянем 8 раз.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8F18C9">
        <w:rPr>
          <w:rFonts w:ascii="Arial" w:hAnsi="Arial" w:cs="Arial"/>
          <w:b/>
          <w:color w:val="444444"/>
        </w:rPr>
        <w:t>      2 группа</w:t>
      </w:r>
      <w:r>
        <w:rPr>
          <w:rFonts w:ascii="Arial" w:hAnsi="Arial" w:cs="Arial"/>
          <w:color w:val="444444"/>
        </w:rPr>
        <w:t xml:space="preserve"> – упражнения  на  развитие  мимики и артикуляции.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Они развивают воображение ребенка, способность к сопереживанию, развивают выразительность движений.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«Курочка и цыплята», «Облака», мимическая разминка.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8F18C9">
        <w:rPr>
          <w:rFonts w:ascii="Arial" w:hAnsi="Arial" w:cs="Arial"/>
          <w:b/>
          <w:color w:val="444444"/>
        </w:rPr>
        <w:t>      3 группа</w:t>
      </w:r>
      <w:r>
        <w:rPr>
          <w:rFonts w:ascii="Arial" w:hAnsi="Arial" w:cs="Arial"/>
          <w:color w:val="444444"/>
        </w:rPr>
        <w:t xml:space="preserve"> – упражнения по профилактике нарушений осанки.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Их можно проводить перед едой (сидя на стуле), после долгого сидения за столом (через 20-30 минут), когда наступает утомление мышц спины.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Неправильная  осанка приносит огромный вред здоровью, особенно в период роста. Возникают деформации скелета, ухудшается работа всех органов, появляются головные боли, повышается утомляемость, снижается аппетит. Даже дыхание, слух и неправильный прикус зависят от нашей осанки. Все в организме взаимосвязано  и поэтому быть стройным – значит быть здоровым. 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«Проверь осанку», «Дерево», «Буратино», «Зернышко», «Чайка».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8F18C9">
        <w:rPr>
          <w:rFonts w:ascii="Arial" w:hAnsi="Arial" w:cs="Arial"/>
          <w:b/>
          <w:color w:val="444444"/>
        </w:rPr>
        <w:t>      4 группа</w:t>
      </w:r>
      <w:r>
        <w:rPr>
          <w:rFonts w:ascii="Arial" w:hAnsi="Arial" w:cs="Arial"/>
          <w:color w:val="444444"/>
        </w:rPr>
        <w:t xml:space="preserve"> – упражнения на профилактику заболеваний верхних дыхательных путей. 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     Они обязательно проводятся в осеннее – зимнее время или в течение  всего года с учетом состояния здоровья детей. Их можно проводить во время гимнастики, физкультурных занятий, после сна.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      Профилактику заболеваний верхних дыхательных путей можно осуществлять, научив детей дышать через нос, укрепляя мышцы глотки.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     Преимущество носового дыхания заключается в том, что воздух, проходя через нос, согревается, увлажняется, очищается и обеззараживается, при подобном  дыхании легкие намного лучше вентилируются и на 25%,  по сравнению с ротовым дыханием, повышается поглощение кислорода. Выключение носового дыхания приводит к кислородному голоданию, снижению аппетита у ребенка, нарушению обмена веществ.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«</w:t>
      </w:r>
      <w:proofErr w:type="spellStart"/>
      <w:r>
        <w:rPr>
          <w:rFonts w:ascii="Arial" w:hAnsi="Arial" w:cs="Arial"/>
          <w:color w:val="444444"/>
        </w:rPr>
        <w:t>Козелок</w:t>
      </w:r>
      <w:proofErr w:type="spellEnd"/>
      <w:r>
        <w:rPr>
          <w:rFonts w:ascii="Arial" w:hAnsi="Arial" w:cs="Arial"/>
          <w:color w:val="444444"/>
        </w:rPr>
        <w:t>», «Ворона», «Лошадка», «Лёвушка» и др.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(Дыхательные упражнения проводятся только в хорошо проветренном помещении, либо на свежем воздухе).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      </w:t>
      </w:r>
      <w:r w:rsidRPr="008F18C9">
        <w:rPr>
          <w:rFonts w:ascii="Arial" w:hAnsi="Arial" w:cs="Arial"/>
          <w:b/>
          <w:color w:val="444444"/>
        </w:rPr>
        <w:t>5 группа</w:t>
      </w:r>
      <w:r>
        <w:rPr>
          <w:rFonts w:ascii="Arial" w:hAnsi="Arial" w:cs="Arial"/>
          <w:color w:val="444444"/>
        </w:rPr>
        <w:t xml:space="preserve"> – упражнения по профилактике близорукости.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      Перегрузка мышечного аппарата глаз, повышение внутриглазного давления и </w:t>
      </w:r>
      <w:proofErr w:type="spellStart"/>
      <w:r>
        <w:rPr>
          <w:rFonts w:ascii="Arial" w:hAnsi="Arial" w:cs="Arial"/>
          <w:color w:val="444444"/>
        </w:rPr>
        <w:t>перерастяжение</w:t>
      </w:r>
      <w:proofErr w:type="spellEnd"/>
      <w:r>
        <w:rPr>
          <w:rFonts w:ascii="Arial" w:hAnsi="Arial" w:cs="Arial"/>
          <w:color w:val="444444"/>
        </w:rPr>
        <w:t xml:space="preserve"> глазного яблока обуславливают развитие близорукости.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     Упражнения на профилактику глазных болезней целесообразно проводить через 15 – 20 минут от начала зрительной работы.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«Жмурки», «Моргание», «Массаж век».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 xml:space="preserve">      </w:t>
      </w:r>
      <w:r w:rsidRPr="008F18C9">
        <w:rPr>
          <w:rFonts w:ascii="Arial" w:hAnsi="Arial" w:cs="Arial"/>
          <w:b/>
          <w:color w:val="444444"/>
        </w:rPr>
        <w:t>6 группа</w:t>
      </w:r>
      <w:r>
        <w:rPr>
          <w:rFonts w:ascii="Arial" w:hAnsi="Arial" w:cs="Arial"/>
          <w:color w:val="444444"/>
        </w:rPr>
        <w:t xml:space="preserve"> – упражнения на релаксацию, расслабление.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      Это упражнения на расслабление напряженных мышц. Они снижают поток импульсов в кору головного мозга, уменьшают утомление центральной нервной системы, что в свою очередь улучшает настроение и повышает жизненный тонус.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lastRenderedPageBreak/>
        <w:t>      Упражнения на релаксацию проводятся при появлении признаков утомления (по необходимости, желательно с музыкальным сопровождением).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t>«Бабочка», «</w:t>
      </w:r>
      <w:proofErr w:type="gramStart"/>
      <w:r>
        <w:rPr>
          <w:rFonts w:ascii="Arial" w:hAnsi="Arial" w:cs="Arial"/>
          <w:color w:val="444444"/>
        </w:rPr>
        <w:t>Плаксы</w:t>
      </w:r>
      <w:proofErr w:type="gramEnd"/>
      <w:r>
        <w:rPr>
          <w:rFonts w:ascii="Arial" w:hAnsi="Arial" w:cs="Arial"/>
          <w:color w:val="444444"/>
        </w:rPr>
        <w:t>», «Холодно – жарко», «Танцуем сидя», «Кипарис», «Дуга», «Кукла».</w:t>
      </w:r>
    </w:p>
    <w:p w:rsidR="008F18C9" w:rsidRDefault="008F18C9" w:rsidP="008F18C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Georgia" w:hAnsi="Georgia" w:cs="Arial"/>
          <w:color w:val="000080"/>
          <w:sz w:val="20"/>
          <w:szCs w:val="20"/>
        </w:rPr>
        <w:t> </w:t>
      </w:r>
    </w:p>
    <w:p w:rsidR="00F055BC" w:rsidRDefault="00F055BC">
      <w:bookmarkStart w:id="0" w:name="_GoBack"/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4"/>
    <w:rsid w:val="00021D2B"/>
    <w:rsid w:val="00376244"/>
    <w:rsid w:val="00543577"/>
    <w:rsid w:val="008F18C9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F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8F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2020-10-27T16:35:00Z</dcterms:created>
  <dcterms:modified xsi:type="dcterms:W3CDTF">2020-10-27T16:36:00Z</dcterms:modified>
</cp:coreProperties>
</file>