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50" w:rsidRPr="002D72A7" w:rsidRDefault="00253350" w:rsidP="00253350">
      <w:pPr>
        <w:pStyle w:val="a4"/>
        <w:jc w:val="right"/>
        <w:rPr>
          <w:sz w:val="28"/>
          <w:szCs w:val="24"/>
        </w:rPr>
      </w:pPr>
      <w:r w:rsidRPr="002D72A7">
        <w:rPr>
          <w:sz w:val="28"/>
          <w:szCs w:val="24"/>
        </w:rPr>
        <w:t>Приложение №</w:t>
      </w:r>
      <w:r>
        <w:rPr>
          <w:sz w:val="28"/>
          <w:szCs w:val="24"/>
        </w:rPr>
        <w:t>3</w:t>
      </w:r>
      <w:r w:rsidRPr="002D72A7">
        <w:rPr>
          <w:sz w:val="28"/>
          <w:szCs w:val="24"/>
        </w:rPr>
        <w:t xml:space="preserve"> к Положению</w:t>
      </w:r>
      <w:bookmarkStart w:id="0" w:name="_GoBack"/>
      <w:bookmarkEnd w:id="0"/>
    </w:p>
    <w:p w:rsidR="00872B5F" w:rsidRDefault="00872B5F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Default="005B651D">
      <w:pPr>
        <w:spacing w:before="67"/>
        <w:ind w:right="264"/>
        <w:jc w:val="right"/>
        <w:rPr>
          <w:i/>
          <w:sz w:val="28"/>
        </w:rPr>
      </w:pPr>
    </w:p>
    <w:p w:rsidR="005B651D" w:rsidRPr="005B651D" w:rsidRDefault="005B651D">
      <w:pPr>
        <w:spacing w:before="67"/>
        <w:ind w:right="264"/>
        <w:jc w:val="right"/>
        <w:rPr>
          <w:i/>
          <w:sz w:val="28"/>
          <w:u w:val="single"/>
        </w:rPr>
      </w:pPr>
    </w:p>
    <w:p w:rsidR="00872B5F" w:rsidRDefault="00872B5F">
      <w:pPr>
        <w:spacing w:before="4"/>
        <w:rPr>
          <w:i/>
          <w:sz w:val="28"/>
        </w:rPr>
      </w:pPr>
    </w:p>
    <w:p w:rsidR="00872B5F" w:rsidRPr="005B651D" w:rsidRDefault="0093551D" w:rsidP="005B651D">
      <w:pPr>
        <w:pStyle w:val="a3"/>
        <w:spacing w:before="1" w:line="322" w:lineRule="exact"/>
        <w:ind w:left="753" w:right="1189"/>
        <w:jc w:val="center"/>
        <w:rPr>
          <w:sz w:val="32"/>
          <w:szCs w:val="32"/>
        </w:rPr>
      </w:pPr>
      <w:r w:rsidRPr="005B651D">
        <w:rPr>
          <w:sz w:val="32"/>
          <w:szCs w:val="32"/>
        </w:rPr>
        <w:t>П</w:t>
      </w:r>
      <w:r w:rsidR="00FE1E8E" w:rsidRPr="005B651D">
        <w:rPr>
          <w:sz w:val="32"/>
          <w:szCs w:val="32"/>
        </w:rPr>
        <w:t>лан</w:t>
      </w:r>
      <w:r w:rsidR="00FE1E8E" w:rsidRPr="005B651D">
        <w:rPr>
          <w:spacing w:val="-9"/>
          <w:sz w:val="32"/>
          <w:szCs w:val="32"/>
        </w:rPr>
        <w:t xml:space="preserve"> </w:t>
      </w:r>
      <w:r w:rsidRPr="005B651D">
        <w:rPr>
          <w:spacing w:val="-2"/>
          <w:sz w:val="32"/>
          <w:szCs w:val="32"/>
        </w:rPr>
        <w:t>мероприятий</w:t>
      </w:r>
    </w:p>
    <w:p w:rsidR="00872B5F" w:rsidRPr="005B651D" w:rsidRDefault="00FE1E8E" w:rsidP="005B651D">
      <w:pPr>
        <w:pStyle w:val="a3"/>
        <w:spacing w:line="244" w:lineRule="auto"/>
        <w:ind w:left="753" w:right="1197"/>
        <w:jc w:val="center"/>
        <w:rPr>
          <w:sz w:val="32"/>
          <w:szCs w:val="32"/>
        </w:rPr>
      </w:pPr>
      <w:r w:rsidRPr="005B651D">
        <w:rPr>
          <w:sz w:val="32"/>
          <w:szCs w:val="32"/>
        </w:rPr>
        <w:t>по</w:t>
      </w:r>
      <w:r w:rsidRPr="005B651D">
        <w:rPr>
          <w:spacing w:val="-9"/>
          <w:sz w:val="32"/>
          <w:szCs w:val="32"/>
        </w:rPr>
        <w:t xml:space="preserve"> </w:t>
      </w:r>
      <w:r w:rsidRPr="005B651D">
        <w:rPr>
          <w:sz w:val="32"/>
          <w:szCs w:val="32"/>
        </w:rPr>
        <w:t>реализации</w:t>
      </w:r>
      <w:r w:rsidRPr="005B651D">
        <w:rPr>
          <w:spacing w:val="-8"/>
          <w:sz w:val="32"/>
          <w:szCs w:val="32"/>
        </w:rPr>
        <w:t xml:space="preserve"> </w:t>
      </w:r>
      <w:r w:rsidRPr="005B651D">
        <w:rPr>
          <w:sz w:val="32"/>
          <w:szCs w:val="32"/>
        </w:rPr>
        <w:t>Положения</w:t>
      </w:r>
      <w:r w:rsidRPr="005B651D">
        <w:rPr>
          <w:spacing w:val="-8"/>
          <w:sz w:val="32"/>
          <w:szCs w:val="32"/>
        </w:rPr>
        <w:t xml:space="preserve"> </w:t>
      </w:r>
      <w:r w:rsidRPr="005B651D">
        <w:rPr>
          <w:sz w:val="32"/>
          <w:szCs w:val="32"/>
        </w:rPr>
        <w:t>о</w:t>
      </w:r>
      <w:r w:rsidRPr="005B651D">
        <w:rPr>
          <w:spacing w:val="-9"/>
          <w:sz w:val="32"/>
          <w:szCs w:val="32"/>
        </w:rPr>
        <w:t xml:space="preserve"> </w:t>
      </w:r>
      <w:r w:rsidRPr="005B651D">
        <w:rPr>
          <w:sz w:val="32"/>
          <w:szCs w:val="32"/>
        </w:rPr>
        <w:t>системе</w:t>
      </w:r>
      <w:r w:rsidRPr="005B651D">
        <w:rPr>
          <w:spacing w:val="-5"/>
          <w:sz w:val="32"/>
          <w:szCs w:val="32"/>
        </w:rPr>
        <w:t xml:space="preserve"> </w:t>
      </w:r>
      <w:r w:rsidRPr="005B651D">
        <w:rPr>
          <w:sz w:val="32"/>
          <w:szCs w:val="32"/>
        </w:rPr>
        <w:t>наставничества</w:t>
      </w:r>
      <w:r w:rsidRPr="005B651D">
        <w:rPr>
          <w:spacing w:val="-6"/>
          <w:sz w:val="32"/>
          <w:szCs w:val="32"/>
        </w:rPr>
        <w:t xml:space="preserve"> </w:t>
      </w:r>
      <w:r w:rsidRPr="005B651D">
        <w:rPr>
          <w:sz w:val="32"/>
          <w:szCs w:val="32"/>
        </w:rPr>
        <w:t xml:space="preserve">педагогических работников в </w:t>
      </w:r>
      <w:r w:rsidR="0093551D" w:rsidRPr="005B651D">
        <w:rPr>
          <w:sz w:val="32"/>
          <w:szCs w:val="32"/>
        </w:rPr>
        <w:t>МБДОУ «Детский сад № 35»</w:t>
      </w: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 w:rsidP="005B651D">
      <w:pPr>
        <w:pStyle w:val="a3"/>
        <w:spacing w:line="244" w:lineRule="auto"/>
        <w:ind w:right="1197"/>
      </w:pPr>
    </w:p>
    <w:p w:rsidR="005B651D" w:rsidRDefault="005B651D" w:rsidP="005B651D">
      <w:pPr>
        <w:pStyle w:val="a3"/>
        <w:spacing w:line="244" w:lineRule="auto"/>
        <w:ind w:right="1197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5B651D" w:rsidRDefault="005B651D">
      <w:pPr>
        <w:pStyle w:val="a3"/>
        <w:spacing w:line="244" w:lineRule="auto"/>
        <w:ind w:left="753" w:right="1197"/>
        <w:jc w:val="center"/>
      </w:pPr>
    </w:p>
    <w:p w:rsidR="00872B5F" w:rsidRDefault="00872B5F">
      <w:pPr>
        <w:spacing w:before="4" w:after="1"/>
        <w:rPr>
          <w:b/>
          <w:sz w:val="27"/>
        </w:r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85"/>
        <w:gridCol w:w="4677"/>
        <w:gridCol w:w="1843"/>
        <w:gridCol w:w="1559"/>
      </w:tblGrid>
      <w:tr w:rsidR="00253350" w:rsidTr="009E4AC4">
        <w:trPr>
          <w:trHeight w:val="642"/>
        </w:trPr>
        <w:tc>
          <w:tcPr>
            <w:tcW w:w="600" w:type="dxa"/>
          </w:tcPr>
          <w:p w:rsidR="00253350" w:rsidRDefault="0025335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1985" w:type="dxa"/>
          </w:tcPr>
          <w:p w:rsidR="00253350" w:rsidRPr="00253350" w:rsidRDefault="00253350" w:rsidP="00253350">
            <w:pPr>
              <w:pStyle w:val="TableParagraph"/>
              <w:spacing w:line="322" w:lineRule="exact"/>
              <w:ind w:left="106" w:right="141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>Наименование этапа</w:t>
            </w:r>
          </w:p>
        </w:tc>
        <w:tc>
          <w:tcPr>
            <w:tcW w:w="4677" w:type="dxa"/>
          </w:tcPr>
          <w:p w:rsidR="00253350" w:rsidRDefault="00253350" w:rsidP="00253350">
            <w:pPr>
              <w:pStyle w:val="TableParagraph"/>
              <w:ind w:left="142" w:right="42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план </w:t>
            </w:r>
            <w:r>
              <w:rPr>
                <w:b/>
                <w:spacing w:val="-2"/>
                <w:sz w:val="26"/>
              </w:rPr>
              <w:t>мероприятий</w:t>
            </w:r>
            <w:r>
              <w:rPr>
                <w:b/>
                <w:spacing w:val="-2"/>
                <w:sz w:val="26"/>
                <w:vertAlign w:val="superscript"/>
              </w:rPr>
              <w:t>18</w:t>
            </w:r>
          </w:p>
        </w:tc>
        <w:tc>
          <w:tcPr>
            <w:tcW w:w="1843" w:type="dxa"/>
          </w:tcPr>
          <w:p w:rsidR="00253350" w:rsidRDefault="00253350">
            <w:pPr>
              <w:pStyle w:val="TableParagraph"/>
              <w:ind w:left="2228" w:hanging="182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ind w:left="1984" w:hanging="184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  <w:p w:rsidR="0093551D" w:rsidRDefault="0093551D" w:rsidP="00253350">
            <w:pPr>
              <w:pStyle w:val="TableParagraph"/>
              <w:ind w:left="1984" w:hanging="1842"/>
              <w:rPr>
                <w:b/>
                <w:sz w:val="26"/>
              </w:rPr>
            </w:pPr>
          </w:p>
          <w:p w:rsidR="0093551D" w:rsidRDefault="0093551D" w:rsidP="0093551D">
            <w:pPr>
              <w:pStyle w:val="TableParagraph"/>
              <w:rPr>
                <w:b/>
                <w:sz w:val="26"/>
              </w:rPr>
            </w:pPr>
          </w:p>
        </w:tc>
      </w:tr>
      <w:tr w:rsidR="00253350" w:rsidTr="009E4AC4">
        <w:trPr>
          <w:trHeight w:val="4520"/>
        </w:trPr>
        <w:tc>
          <w:tcPr>
            <w:tcW w:w="600" w:type="dxa"/>
          </w:tcPr>
          <w:p w:rsidR="00253350" w:rsidRDefault="0025335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1985" w:type="dxa"/>
          </w:tcPr>
          <w:p w:rsidR="00253350" w:rsidRPr="00253350" w:rsidRDefault="00253350" w:rsidP="00253350">
            <w:pPr>
              <w:pStyle w:val="TableParagraph"/>
              <w:ind w:left="106" w:right="141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 xml:space="preserve">Подготовка </w:t>
            </w:r>
            <w:r w:rsidRPr="00253350">
              <w:rPr>
                <w:b/>
                <w:sz w:val="24"/>
              </w:rPr>
              <w:t>условий</w:t>
            </w:r>
            <w:r w:rsidRPr="00253350">
              <w:rPr>
                <w:b/>
                <w:spacing w:val="-17"/>
                <w:sz w:val="24"/>
              </w:rPr>
              <w:t xml:space="preserve"> </w:t>
            </w:r>
            <w:r w:rsidRPr="00253350">
              <w:rPr>
                <w:b/>
                <w:sz w:val="24"/>
              </w:rPr>
              <w:t xml:space="preserve">для </w:t>
            </w:r>
            <w:r w:rsidRPr="00253350">
              <w:rPr>
                <w:b/>
                <w:spacing w:val="-2"/>
                <w:sz w:val="24"/>
              </w:rPr>
              <w:t>реализации системы</w:t>
            </w:r>
          </w:p>
          <w:p w:rsidR="00253350" w:rsidRPr="00253350" w:rsidRDefault="00253350" w:rsidP="00253350">
            <w:pPr>
              <w:pStyle w:val="TableParagraph"/>
              <w:spacing w:line="299" w:lineRule="exact"/>
              <w:ind w:left="106" w:right="141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>наставничества</w:t>
            </w:r>
          </w:p>
        </w:tc>
        <w:tc>
          <w:tcPr>
            <w:tcW w:w="4677" w:type="dxa"/>
          </w:tcPr>
          <w:p w:rsidR="00253350" w:rsidRDefault="00253350" w:rsidP="00253350">
            <w:pPr>
              <w:pStyle w:val="TableParagraph"/>
              <w:ind w:left="142" w:right="42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 правовых актов образовательной организации:</w:t>
            </w:r>
          </w:p>
          <w:p w:rsidR="00253350" w:rsidRDefault="00253350" w:rsidP="002533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 наставничества педагогических работников в образовательной организации»:</w:t>
            </w:r>
          </w:p>
          <w:p w:rsidR="00253350" w:rsidRDefault="00253350" w:rsidP="002533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работников в образовательной организации, </w:t>
            </w:r>
          </w:p>
          <w:p w:rsidR="00253350" w:rsidRDefault="0093551D" w:rsidP="0093551D">
            <w:pPr>
              <w:pStyle w:val="TableParagraph"/>
              <w:tabs>
                <w:tab w:val="left" w:pos="308"/>
              </w:tabs>
              <w:ind w:left="142" w:right="425"/>
              <w:jc w:val="both"/>
              <w:rPr>
                <w:sz w:val="26"/>
              </w:rPr>
            </w:pPr>
            <w:r>
              <w:rPr>
                <w:sz w:val="26"/>
              </w:rPr>
              <w:t>- план мероприятий</w:t>
            </w:r>
            <w:r w:rsidR="00253350">
              <w:rPr>
                <w:sz w:val="26"/>
              </w:rPr>
              <w:t xml:space="preserve"> по реализации Положения о системе наставничества педагогических работник</w:t>
            </w:r>
            <w:r>
              <w:rPr>
                <w:sz w:val="26"/>
              </w:rPr>
              <w:t>ов в МБДОУ «Детский сад № 35»</w:t>
            </w:r>
            <w:r w:rsidR="00253350">
              <w:rPr>
                <w:spacing w:val="-2"/>
                <w:sz w:val="26"/>
              </w:rPr>
              <w:t>.</w:t>
            </w:r>
          </w:p>
          <w:p w:rsidR="00253350" w:rsidRDefault="0093551D" w:rsidP="00253350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2"/>
                <w:sz w:val="26"/>
              </w:rPr>
              <w:t xml:space="preserve"> </w:t>
            </w:r>
            <w:r w:rsidR="00253350">
              <w:rPr>
                <w:sz w:val="26"/>
              </w:rPr>
              <w:t>о</w:t>
            </w:r>
            <w:r w:rsidR="00253350">
              <w:rPr>
                <w:spacing w:val="-13"/>
                <w:sz w:val="26"/>
              </w:rPr>
              <w:t xml:space="preserve"> </w:t>
            </w:r>
            <w:r w:rsidR="00253350">
              <w:rPr>
                <w:sz w:val="26"/>
              </w:rPr>
              <w:t>закреплении</w:t>
            </w:r>
            <w:r w:rsidR="00253350">
              <w:rPr>
                <w:spacing w:val="-12"/>
                <w:sz w:val="26"/>
              </w:rPr>
              <w:t xml:space="preserve"> </w:t>
            </w:r>
            <w:r w:rsidR="00253350">
              <w:rPr>
                <w:sz w:val="26"/>
              </w:rPr>
              <w:t>наставнических</w:t>
            </w:r>
            <w:r w:rsidR="00253350"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пар</w:t>
            </w:r>
            <w:r w:rsidR="00253350">
              <w:rPr>
                <w:sz w:val="26"/>
              </w:rPr>
              <w:t xml:space="preserve"> с письменного согласия их участников.</w:t>
            </w:r>
          </w:p>
          <w:p w:rsidR="00253350" w:rsidRDefault="00253350" w:rsidP="00253350">
            <w:pPr>
              <w:pStyle w:val="TableParagraph"/>
              <w:ind w:left="142" w:right="425"/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253350" w:rsidRDefault="00253350">
            <w:pPr>
              <w:pStyle w:val="TableParagraph"/>
              <w:spacing w:line="259" w:lineRule="auto"/>
              <w:rPr>
                <w:b/>
                <w:sz w:val="26"/>
              </w:rPr>
            </w:pPr>
          </w:p>
          <w:p w:rsidR="0093551D" w:rsidRPr="0093551D" w:rsidRDefault="0093551D">
            <w:pPr>
              <w:pStyle w:val="TableParagraph"/>
              <w:spacing w:line="259" w:lineRule="auto"/>
              <w:rPr>
                <w:sz w:val="26"/>
              </w:rPr>
            </w:pPr>
            <w:r w:rsidRPr="0093551D">
              <w:rPr>
                <w:sz w:val="26"/>
              </w:rPr>
              <w:t>Ноябрь</w:t>
            </w:r>
          </w:p>
          <w:p w:rsidR="0093551D" w:rsidRDefault="0093551D">
            <w:pPr>
              <w:pStyle w:val="TableParagraph"/>
              <w:spacing w:line="259" w:lineRule="auto"/>
              <w:rPr>
                <w:b/>
                <w:sz w:val="26"/>
              </w:rPr>
            </w:pPr>
            <w:r w:rsidRPr="0093551D">
              <w:rPr>
                <w:sz w:val="26"/>
              </w:rPr>
              <w:t>2023 г.</w:t>
            </w:r>
          </w:p>
        </w:tc>
        <w:tc>
          <w:tcPr>
            <w:tcW w:w="1559" w:type="dxa"/>
          </w:tcPr>
          <w:p w:rsidR="0093551D" w:rsidRPr="0093551D" w:rsidRDefault="0093551D" w:rsidP="0093551D">
            <w:pPr>
              <w:pStyle w:val="TableParagraph"/>
              <w:spacing w:line="259" w:lineRule="auto"/>
              <w:ind w:hanging="184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Заведующий </w:t>
            </w:r>
          </w:p>
          <w:p w:rsidR="0093551D" w:rsidRDefault="0093551D" w:rsidP="0093551D"/>
          <w:p w:rsidR="00253350" w:rsidRPr="0093551D" w:rsidRDefault="0093551D" w:rsidP="0093551D">
            <w:pPr>
              <w:jc w:val="center"/>
              <w:rPr>
                <w:sz w:val="28"/>
                <w:szCs w:val="28"/>
              </w:rPr>
            </w:pPr>
            <w:r w:rsidRPr="0093551D">
              <w:rPr>
                <w:sz w:val="28"/>
                <w:szCs w:val="28"/>
              </w:rPr>
              <w:t>Заведующий</w:t>
            </w:r>
          </w:p>
        </w:tc>
      </w:tr>
      <w:tr w:rsidR="00253350" w:rsidTr="009E4AC4">
        <w:trPr>
          <w:trHeight w:val="2001"/>
        </w:trPr>
        <w:tc>
          <w:tcPr>
            <w:tcW w:w="600" w:type="dxa"/>
          </w:tcPr>
          <w:p w:rsidR="00253350" w:rsidRDefault="0025335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1985" w:type="dxa"/>
          </w:tcPr>
          <w:p w:rsidR="00253350" w:rsidRPr="00253350" w:rsidRDefault="00253350">
            <w:pPr>
              <w:pStyle w:val="TableParagraph"/>
              <w:spacing w:line="259" w:lineRule="auto"/>
              <w:ind w:left="106" w:right="1020" w:firstLine="33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 xml:space="preserve">Формирование банка </w:t>
            </w:r>
            <w:proofErr w:type="gramStart"/>
            <w:r w:rsidRPr="00253350">
              <w:rPr>
                <w:b/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4677" w:type="dxa"/>
          </w:tcPr>
          <w:p w:rsidR="00253350" w:rsidRDefault="00253350" w:rsidP="00253350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запросах </w:t>
            </w:r>
            <w:r>
              <w:rPr>
                <w:spacing w:val="-2"/>
                <w:sz w:val="26"/>
              </w:rPr>
              <w:t>педагогов.</w:t>
            </w:r>
          </w:p>
          <w:p w:rsidR="00253350" w:rsidRDefault="00253350" w:rsidP="00253350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наставляемых, обеспечение согласий на сбор и обработку персональных данных.</w:t>
            </w: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</w:p>
          <w:p w:rsidR="009E4AC4" w:rsidRDefault="009E4AC4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</w:p>
          <w:p w:rsidR="009E4AC4" w:rsidRDefault="009E4AC4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  <w:r>
              <w:rPr>
                <w:sz w:val="26"/>
              </w:rPr>
              <w:t>декабрь 2023 г.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tabs>
                <w:tab w:val="left" w:pos="395"/>
              </w:tabs>
              <w:spacing w:line="261" w:lineRule="auto"/>
              <w:ind w:right="765"/>
              <w:rPr>
                <w:sz w:val="26"/>
              </w:rPr>
            </w:pPr>
            <w:r>
              <w:rPr>
                <w:sz w:val="26"/>
              </w:rPr>
              <w:t>Зав. д/с</w:t>
            </w:r>
          </w:p>
        </w:tc>
      </w:tr>
      <w:tr w:rsidR="00253350" w:rsidTr="009E4AC4">
        <w:trPr>
          <w:trHeight w:val="1911"/>
        </w:trPr>
        <w:tc>
          <w:tcPr>
            <w:tcW w:w="600" w:type="dxa"/>
          </w:tcPr>
          <w:p w:rsidR="00253350" w:rsidRDefault="0025335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1985" w:type="dxa"/>
          </w:tcPr>
          <w:p w:rsidR="00253350" w:rsidRPr="00253350" w:rsidRDefault="00253350">
            <w:pPr>
              <w:pStyle w:val="TableParagraph"/>
              <w:ind w:left="106" w:right="1020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>Формирование банка наставников</w:t>
            </w:r>
          </w:p>
        </w:tc>
        <w:tc>
          <w:tcPr>
            <w:tcW w:w="4677" w:type="dxa"/>
          </w:tcPr>
          <w:p w:rsidR="00253350" w:rsidRDefault="00253350" w:rsidP="00253350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анкетирования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потенциальных наставников в дошкольной образовательной организации.</w:t>
            </w:r>
          </w:p>
          <w:p w:rsidR="00253350" w:rsidRDefault="00253350" w:rsidP="00253350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наставников, обеспечение согласий на сбор и обработку персональных данных.</w:t>
            </w: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tabs>
                <w:tab w:val="left" w:pos="395"/>
              </w:tabs>
              <w:ind w:right="690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tabs>
                <w:tab w:val="left" w:pos="395"/>
              </w:tabs>
              <w:ind w:right="690"/>
              <w:rPr>
                <w:sz w:val="26"/>
              </w:rPr>
            </w:pPr>
            <w:r>
              <w:rPr>
                <w:sz w:val="26"/>
              </w:rPr>
              <w:t>Декабрь 2023 г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tabs>
                <w:tab w:val="left" w:pos="395"/>
              </w:tabs>
              <w:ind w:right="690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tabs>
                <w:tab w:val="left" w:pos="395"/>
              </w:tabs>
              <w:ind w:right="690"/>
              <w:rPr>
                <w:sz w:val="26"/>
              </w:rPr>
            </w:pPr>
            <w:r>
              <w:rPr>
                <w:sz w:val="26"/>
              </w:rPr>
              <w:t>Зав. д/с</w:t>
            </w:r>
          </w:p>
        </w:tc>
      </w:tr>
      <w:tr w:rsidR="00253350" w:rsidTr="009E4AC4">
        <w:trPr>
          <w:trHeight w:val="594"/>
        </w:trPr>
        <w:tc>
          <w:tcPr>
            <w:tcW w:w="600" w:type="dxa"/>
          </w:tcPr>
          <w:p w:rsidR="00253350" w:rsidRDefault="0025335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1985" w:type="dxa"/>
          </w:tcPr>
          <w:p w:rsidR="00253350" w:rsidRPr="00253350" w:rsidRDefault="00253350">
            <w:pPr>
              <w:pStyle w:val="TableParagraph"/>
              <w:spacing w:line="296" w:lineRule="exact"/>
              <w:ind w:left="106"/>
              <w:rPr>
                <w:b/>
                <w:sz w:val="24"/>
              </w:rPr>
            </w:pPr>
            <w:r w:rsidRPr="00253350">
              <w:rPr>
                <w:b/>
                <w:sz w:val="24"/>
              </w:rPr>
              <w:t>Отбор</w:t>
            </w:r>
            <w:r w:rsidRPr="00253350">
              <w:rPr>
                <w:b/>
                <w:spacing w:val="-8"/>
                <w:sz w:val="24"/>
              </w:rPr>
              <w:t xml:space="preserve"> </w:t>
            </w:r>
            <w:r w:rsidRPr="00253350">
              <w:rPr>
                <w:b/>
                <w:sz w:val="24"/>
              </w:rPr>
              <w:t>и</w:t>
            </w:r>
            <w:r w:rsidRPr="00253350">
              <w:rPr>
                <w:b/>
                <w:spacing w:val="-2"/>
                <w:sz w:val="24"/>
              </w:rPr>
              <w:t xml:space="preserve"> обучение</w:t>
            </w:r>
          </w:p>
        </w:tc>
        <w:tc>
          <w:tcPr>
            <w:tcW w:w="4677" w:type="dxa"/>
          </w:tcPr>
          <w:p w:rsidR="00253350" w:rsidRDefault="00253350" w:rsidP="00253350">
            <w:pPr>
              <w:pStyle w:val="TableParagraph"/>
              <w:ind w:left="142" w:right="425"/>
              <w:jc w:val="both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proofErr w:type="gramStart"/>
            <w:r>
              <w:rPr>
                <w:spacing w:val="-2"/>
                <w:sz w:val="26"/>
              </w:rPr>
              <w:t>наставляемыми</w:t>
            </w:r>
            <w:proofErr w:type="gramEnd"/>
            <w:r>
              <w:rPr>
                <w:spacing w:val="-2"/>
                <w:sz w:val="26"/>
              </w:rPr>
              <w:t>:</w:t>
            </w:r>
          </w:p>
          <w:p w:rsidR="00253350" w:rsidRDefault="00253350" w:rsidP="0025335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 сопровождения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наставнической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253350" w:rsidRDefault="00253350" w:rsidP="00253350">
            <w:pPr>
              <w:pStyle w:val="TableParagraph"/>
              <w:ind w:left="142" w:right="425"/>
              <w:jc w:val="both"/>
              <w:rPr>
                <w:sz w:val="25"/>
              </w:rPr>
            </w:pPr>
          </w:p>
          <w:p w:rsidR="00253350" w:rsidRDefault="00253350" w:rsidP="0025335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142" w:right="4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консультаций,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обмена</w:t>
            </w:r>
          </w:p>
          <w:p w:rsidR="00253350" w:rsidRDefault="00253350" w:rsidP="00253350">
            <w:pPr>
              <w:pStyle w:val="TableParagraph"/>
              <w:ind w:left="142" w:right="425"/>
              <w:jc w:val="both"/>
              <w:rPr>
                <w:sz w:val="26"/>
              </w:rPr>
            </w:pPr>
            <w:r>
              <w:rPr>
                <w:sz w:val="26"/>
              </w:rPr>
              <w:t>опытом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>.</w:t>
            </w: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>1 квартал 2024 г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>Зав. д/с</w:t>
            </w:r>
          </w:p>
        </w:tc>
      </w:tr>
      <w:tr w:rsidR="00253350" w:rsidTr="009E4AC4">
        <w:trPr>
          <w:trHeight w:val="594"/>
        </w:trPr>
        <w:tc>
          <w:tcPr>
            <w:tcW w:w="600" w:type="dxa"/>
          </w:tcPr>
          <w:p w:rsidR="00253350" w:rsidRDefault="00253350" w:rsidP="0084416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253350" w:rsidRPr="00253350" w:rsidRDefault="00253350" w:rsidP="00844166">
            <w:pPr>
              <w:pStyle w:val="TableParagraph"/>
              <w:ind w:left="106" w:right="141"/>
              <w:rPr>
                <w:b/>
                <w:sz w:val="24"/>
              </w:rPr>
            </w:pPr>
            <w:r w:rsidRPr="00253350">
              <w:rPr>
                <w:b/>
                <w:sz w:val="24"/>
              </w:rPr>
              <w:t xml:space="preserve">Организация и </w:t>
            </w:r>
            <w:r w:rsidRPr="00253350">
              <w:rPr>
                <w:b/>
                <w:spacing w:val="-2"/>
                <w:sz w:val="24"/>
              </w:rPr>
              <w:t>осуществление</w:t>
            </w:r>
            <w:r w:rsidR="0093551D">
              <w:rPr>
                <w:b/>
                <w:spacing w:val="-2"/>
                <w:sz w:val="24"/>
              </w:rPr>
              <w:t xml:space="preserve"> работы наставнических пар</w:t>
            </w:r>
          </w:p>
        </w:tc>
        <w:tc>
          <w:tcPr>
            <w:tcW w:w="4677" w:type="dxa"/>
          </w:tcPr>
          <w:p w:rsidR="00253350" w:rsidRDefault="00253350" w:rsidP="00844166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Формирование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наставнических</w:t>
            </w:r>
            <w:r>
              <w:rPr>
                <w:spacing w:val="7"/>
                <w:sz w:val="26"/>
              </w:rPr>
              <w:t xml:space="preserve"> </w:t>
            </w:r>
            <w:r w:rsidR="0093551D">
              <w:rPr>
                <w:spacing w:val="-2"/>
                <w:sz w:val="26"/>
              </w:rPr>
              <w:t>пар</w:t>
            </w:r>
            <w:r>
              <w:rPr>
                <w:spacing w:val="-2"/>
                <w:sz w:val="26"/>
              </w:rPr>
              <w:t>.</w:t>
            </w:r>
          </w:p>
          <w:p w:rsidR="00253350" w:rsidRDefault="00253350" w:rsidP="00844166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53350" w:rsidRDefault="00253350" w:rsidP="00844166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left="110" w:right="1326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 наста</w:t>
            </w:r>
            <w:r w:rsidR="0093551D">
              <w:rPr>
                <w:sz w:val="26"/>
              </w:rPr>
              <w:t>вничества для каждой пары</w:t>
            </w:r>
            <w:r>
              <w:rPr>
                <w:sz w:val="26"/>
              </w:rPr>
              <w:t>.</w:t>
            </w:r>
          </w:p>
          <w:p w:rsidR="00253350" w:rsidRDefault="00253350" w:rsidP="00844166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253350" w:rsidRDefault="00253350" w:rsidP="005B651D">
            <w:pPr>
              <w:pStyle w:val="TableParagraph"/>
              <w:tabs>
                <w:tab w:val="left" w:pos="394"/>
              </w:tabs>
              <w:ind w:left="0" w:right="1500"/>
              <w:rPr>
                <w:sz w:val="26"/>
              </w:rPr>
            </w:pP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1 квартал 2024 г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Зав</w:t>
            </w:r>
            <w:proofErr w:type="gramStart"/>
            <w:r>
              <w:rPr>
                <w:sz w:val="26"/>
              </w:rPr>
              <w:t>.д</w:t>
            </w:r>
            <w:proofErr w:type="spellEnd"/>
            <w:proofErr w:type="gramEnd"/>
            <w:r>
              <w:rPr>
                <w:sz w:val="26"/>
              </w:rPr>
              <w:t>/с</w:t>
            </w:r>
          </w:p>
        </w:tc>
      </w:tr>
      <w:tr w:rsidR="00253350" w:rsidTr="009E4AC4">
        <w:trPr>
          <w:trHeight w:val="594"/>
        </w:trPr>
        <w:tc>
          <w:tcPr>
            <w:tcW w:w="600" w:type="dxa"/>
          </w:tcPr>
          <w:p w:rsidR="00253350" w:rsidRDefault="00253350" w:rsidP="0084416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1985" w:type="dxa"/>
          </w:tcPr>
          <w:p w:rsidR="00253350" w:rsidRPr="00253350" w:rsidRDefault="00253350" w:rsidP="00844166">
            <w:pPr>
              <w:pStyle w:val="TableParagraph"/>
              <w:ind w:left="106" w:right="141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>Завершение персонализированн</w:t>
            </w:r>
            <w:r w:rsidRPr="00253350">
              <w:rPr>
                <w:b/>
                <w:sz w:val="24"/>
              </w:rPr>
              <w:t xml:space="preserve">ых программ </w:t>
            </w:r>
            <w:r w:rsidRPr="00253350">
              <w:rPr>
                <w:b/>
                <w:spacing w:val="-2"/>
                <w:sz w:val="24"/>
              </w:rPr>
              <w:t>наставничества</w:t>
            </w:r>
          </w:p>
        </w:tc>
        <w:tc>
          <w:tcPr>
            <w:tcW w:w="4677" w:type="dxa"/>
          </w:tcPr>
          <w:p w:rsidR="00253350" w:rsidRDefault="00253350" w:rsidP="00844166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ind w:right="519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мониторинга качества реализации программ</w:t>
            </w:r>
            <w:r w:rsidR="005B651D">
              <w:rPr>
                <w:sz w:val="26"/>
              </w:rPr>
              <w:t>ы</w:t>
            </w:r>
            <w:r>
              <w:rPr>
                <w:sz w:val="26"/>
              </w:rPr>
              <w:t xml:space="preserve"> наставничества </w:t>
            </w:r>
            <w:r>
              <w:rPr>
                <w:spacing w:val="-2"/>
                <w:sz w:val="26"/>
              </w:rPr>
              <w:t>(анкетирование);</w:t>
            </w:r>
          </w:p>
          <w:p w:rsidR="00253350" w:rsidRDefault="00253350" w:rsidP="00844166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253350" w:rsidRDefault="00253350" w:rsidP="0084416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3" w:hanging="284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семинара.</w:t>
            </w:r>
          </w:p>
          <w:p w:rsidR="00253350" w:rsidRDefault="00253350" w:rsidP="0084416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253350" w:rsidRDefault="00253350" w:rsidP="00844166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 стола) по выявлению лучших практик наставничества;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копилки педагогических практик наставничества.</w:t>
            </w: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Март 2024 г</w:t>
            </w:r>
          </w:p>
        </w:tc>
        <w:tc>
          <w:tcPr>
            <w:tcW w:w="1559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Зав</w:t>
            </w:r>
            <w:proofErr w:type="gramStart"/>
            <w:r>
              <w:rPr>
                <w:sz w:val="26"/>
              </w:rPr>
              <w:t>.д</w:t>
            </w:r>
            <w:proofErr w:type="spellEnd"/>
            <w:proofErr w:type="gramEnd"/>
            <w:r>
              <w:rPr>
                <w:sz w:val="26"/>
              </w:rPr>
              <w:t>/с</w:t>
            </w:r>
          </w:p>
        </w:tc>
      </w:tr>
      <w:tr w:rsidR="00253350" w:rsidTr="009E4AC4">
        <w:trPr>
          <w:trHeight w:val="594"/>
        </w:trPr>
        <w:tc>
          <w:tcPr>
            <w:tcW w:w="600" w:type="dxa"/>
          </w:tcPr>
          <w:p w:rsidR="00253350" w:rsidRDefault="00253350" w:rsidP="0084416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1985" w:type="dxa"/>
          </w:tcPr>
          <w:p w:rsidR="00253350" w:rsidRPr="00253350" w:rsidRDefault="00253350" w:rsidP="00844166">
            <w:pPr>
              <w:pStyle w:val="TableParagraph"/>
              <w:ind w:left="106" w:right="547"/>
              <w:rPr>
                <w:b/>
                <w:sz w:val="24"/>
              </w:rPr>
            </w:pPr>
            <w:r w:rsidRPr="00253350">
              <w:rPr>
                <w:b/>
                <w:spacing w:val="-2"/>
                <w:sz w:val="24"/>
              </w:rPr>
              <w:t xml:space="preserve">Информационная </w:t>
            </w:r>
            <w:r w:rsidRPr="00253350">
              <w:rPr>
                <w:b/>
                <w:sz w:val="24"/>
              </w:rPr>
              <w:t>поддержка</w:t>
            </w:r>
            <w:r w:rsidRPr="00253350">
              <w:rPr>
                <w:b/>
                <w:spacing w:val="-17"/>
                <w:sz w:val="24"/>
              </w:rPr>
              <w:t xml:space="preserve"> </w:t>
            </w:r>
            <w:r w:rsidRPr="00253350">
              <w:rPr>
                <w:b/>
                <w:sz w:val="24"/>
              </w:rPr>
              <w:t xml:space="preserve">системы </w:t>
            </w:r>
            <w:r w:rsidRPr="00253350">
              <w:rPr>
                <w:b/>
                <w:spacing w:val="-2"/>
                <w:sz w:val="24"/>
              </w:rPr>
              <w:t>наставничества</w:t>
            </w:r>
          </w:p>
        </w:tc>
        <w:tc>
          <w:tcPr>
            <w:tcW w:w="4677" w:type="dxa"/>
          </w:tcPr>
          <w:p w:rsidR="00253350" w:rsidRDefault="00253350" w:rsidP="00844166">
            <w:pPr>
              <w:pStyle w:val="TableParagraph"/>
              <w:ind w:right="51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 w:rsidR="005B651D">
              <w:rPr>
                <w:b/>
                <w:sz w:val="26"/>
              </w:rPr>
              <w:t xml:space="preserve"> плана мероприятий 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осуществляется на всех этапах на сайте дошкольной образовательной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сетях,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 возможности</w:t>
            </w:r>
            <w:r>
              <w:rPr>
                <w:spacing w:val="27"/>
                <w:sz w:val="26"/>
              </w:rPr>
              <w:t xml:space="preserve"> 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27"/>
                <w:sz w:val="26"/>
              </w:rPr>
              <w:t xml:space="preserve">  </w:t>
            </w:r>
            <w:r>
              <w:rPr>
                <w:sz w:val="26"/>
              </w:rPr>
              <w:t>муниципальном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региональном</w:t>
            </w:r>
          </w:p>
          <w:p w:rsidR="00253350" w:rsidRDefault="00253350" w:rsidP="00844166">
            <w:pPr>
              <w:pStyle w:val="TableParagraph"/>
              <w:spacing w:line="279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уровнях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843" w:type="dxa"/>
          </w:tcPr>
          <w:p w:rsidR="00253350" w:rsidRDefault="00253350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</w:p>
          <w:p w:rsidR="005B651D" w:rsidRDefault="005B651D" w:rsidP="00253350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>В течени</w:t>
            </w:r>
            <w:proofErr w:type="gramStart"/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года</w:t>
            </w:r>
          </w:p>
        </w:tc>
        <w:tc>
          <w:tcPr>
            <w:tcW w:w="1559" w:type="dxa"/>
          </w:tcPr>
          <w:p w:rsidR="00253350" w:rsidRDefault="005B651D" w:rsidP="005B651D">
            <w:pPr>
              <w:pStyle w:val="TableParagraph"/>
              <w:ind w:left="0" w:right="499"/>
              <w:jc w:val="both"/>
              <w:rPr>
                <w:sz w:val="26"/>
              </w:rPr>
            </w:pPr>
            <w:r>
              <w:rPr>
                <w:sz w:val="26"/>
              </w:rPr>
              <w:t>Отв. за ведение сайта</w:t>
            </w:r>
          </w:p>
        </w:tc>
      </w:tr>
    </w:tbl>
    <w:p w:rsidR="00FE1E8E" w:rsidRDefault="00FE1E8E" w:rsidP="00253350">
      <w:pPr>
        <w:spacing w:before="9"/>
      </w:pPr>
    </w:p>
    <w:sectPr w:rsidR="00FE1E8E">
      <w:footerReference w:type="default" r:id="rId8"/>
      <w:pgSz w:w="11910" w:h="16840"/>
      <w:pgMar w:top="1100" w:right="300" w:bottom="900" w:left="88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69" w:rsidRDefault="00120A69">
      <w:r>
        <w:separator/>
      </w:r>
    </w:p>
  </w:endnote>
  <w:endnote w:type="continuationSeparator" w:id="0">
    <w:p w:rsidR="00120A69" w:rsidRDefault="0012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5F" w:rsidRDefault="00253350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1E5D6" wp14:editId="3A4B2413">
              <wp:simplePos x="0" y="0"/>
              <wp:positionH relativeFrom="page">
                <wp:posOffset>7035800</wp:posOffset>
              </wp:positionH>
              <wp:positionV relativeFrom="page">
                <wp:posOffset>10105390</wp:posOffset>
              </wp:positionV>
              <wp:extent cx="217170" cy="1536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B5F" w:rsidRDefault="00FE1E8E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B651D">
                            <w:rPr>
                              <w:rFonts w:ascii="Calibri"/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4pt;margin-top:795.7pt;width:17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Su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Gf+DG5yuPIn51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" filled="f" stroked="f">
              <v:textbox inset="0,0,0,0">
                <w:txbxContent>
                  <w:p w:rsidR="00872B5F" w:rsidRDefault="00FE1E8E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 w:rsidR="005B651D">
                      <w:rPr>
                        <w:rFonts w:ascii="Calibri"/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69" w:rsidRDefault="00120A69">
      <w:r>
        <w:separator/>
      </w:r>
    </w:p>
  </w:footnote>
  <w:footnote w:type="continuationSeparator" w:id="0">
    <w:p w:rsidR="00120A69" w:rsidRDefault="0012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06"/>
    <w:multiLevelType w:val="hybridMultilevel"/>
    <w:tmpl w:val="562653D6"/>
    <w:lvl w:ilvl="0" w:tplc="CCEE826A">
      <w:start w:val="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BC854E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A0D48578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AC641420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6756CD46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8BAE361A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DF9AAA9A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66F4401A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A98031AC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1">
    <w:nsid w:val="148E3EA3"/>
    <w:multiLevelType w:val="hybridMultilevel"/>
    <w:tmpl w:val="8C2880C0"/>
    <w:lvl w:ilvl="0" w:tplc="CDE6A3F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54EEE30">
      <w:numFmt w:val="bullet"/>
      <w:lvlText w:val="•"/>
      <w:lvlJc w:val="left"/>
      <w:pPr>
        <w:ind w:left="770" w:hanging="154"/>
      </w:pPr>
      <w:rPr>
        <w:rFonts w:hint="default"/>
        <w:lang w:val="ru-RU" w:eastAsia="en-US" w:bidi="ar-SA"/>
      </w:rPr>
    </w:lvl>
    <w:lvl w:ilvl="2" w:tplc="402AEE08">
      <w:numFmt w:val="bullet"/>
      <w:lvlText w:val="•"/>
      <w:lvlJc w:val="left"/>
      <w:pPr>
        <w:ind w:left="1421" w:hanging="154"/>
      </w:pPr>
      <w:rPr>
        <w:rFonts w:hint="default"/>
        <w:lang w:val="ru-RU" w:eastAsia="en-US" w:bidi="ar-SA"/>
      </w:rPr>
    </w:lvl>
    <w:lvl w:ilvl="3" w:tplc="7040BEE2">
      <w:numFmt w:val="bullet"/>
      <w:lvlText w:val="•"/>
      <w:lvlJc w:val="left"/>
      <w:pPr>
        <w:ind w:left="2071" w:hanging="154"/>
      </w:pPr>
      <w:rPr>
        <w:rFonts w:hint="default"/>
        <w:lang w:val="ru-RU" w:eastAsia="en-US" w:bidi="ar-SA"/>
      </w:rPr>
    </w:lvl>
    <w:lvl w:ilvl="4" w:tplc="8FF05EDC"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5" w:tplc="80944C82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6" w:tplc="895C26CE">
      <w:numFmt w:val="bullet"/>
      <w:lvlText w:val="•"/>
      <w:lvlJc w:val="left"/>
      <w:pPr>
        <w:ind w:left="4023" w:hanging="154"/>
      </w:pPr>
      <w:rPr>
        <w:rFonts w:hint="default"/>
        <w:lang w:val="ru-RU" w:eastAsia="en-US" w:bidi="ar-SA"/>
      </w:rPr>
    </w:lvl>
    <w:lvl w:ilvl="7" w:tplc="07AEFBD4"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8" w:tplc="AFD28FB2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</w:abstractNum>
  <w:abstractNum w:abstractNumId="2">
    <w:nsid w:val="1A29431F"/>
    <w:multiLevelType w:val="hybridMultilevel"/>
    <w:tmpl w:val="82ECFEF0"/>
    <w:lvl w:ilvl="0" w:tplc="D49E5444">
      <w:start w:val="1"/>
      <w:numFmt w:val="decimal"/>
      <w:lvlText w:val="%1)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1CAA424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8B4A1340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D3062E30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49ACC2CC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AB902B64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E14A7B2E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23A4B240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EAB01AAE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3">
    <w:nsid w:val="1C7B51BF"/>
    <w:multiLevelType w:val="hybridMultilevel"/>
    <w:tmpl w:val="9CBC8162"/>
    <w:lvl w:ilvl="0" w:tplc="1988F630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84E51C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F432A844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D2EEAA92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42CCE306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F43EA162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 w:tplc="ADC87B3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327896C2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 w:tplc="FB3A9EA2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4">
    <w:nsid w:val="315C50C3"/>
    <w:multiLevelType w:val="hybridMultilevel"/>
    <w:tmpl w:val="1B90B69C"/>
    <w:lvl w:ilvl="0" w:tplc="1ED085A4">
      <w:start w:val="1"/>
      <w:numFmt w:val="decimal"/>
      <w:lvlText w:val="%1)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A04953C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A9E2EE76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E8BAEA74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FAFC3ED0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361ADC30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 w:tplc="E0BC0EFC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476A1782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 w:tplc="5C2C5924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5">
    <w:nsid w:val="5F382A26"/>
    <w:multiLevelType w:val="hybridMultilevel"/>
    <w:tmpl w:val="7092FA80"/>
    <w:lvl w:ilvl="0" w:tplc="873C9D50">
      <w:start w:val="1"/>
      <w:numFmt w:val="decimal"/>
      <w:lvlText w:val="%1)"/>
      <w:lvlJc w:val="left"/>
      <w:pPr>
        <w:ind w:left="110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0CF124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9EFA6E60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 w:tplc="EAC04E2E"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 w:tplc="CA166448"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 w:tplc="A3522FF4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 w:tplc="1868C19E"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 w:tplc="3B3CE438"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 w:tplc="E9FE7E08"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6">
    <w:nsid w:val="79853AA7"/>
    <w:multiLevelType w:val="hybridMultilevel"/>
    <w:tmpl w:val="A274EEE8"/>
    <w:lvl w:ilvl="0" w:tplc="C7D24AFC">
      <w:numFmt w:val="bullet"/>
      <w:lvlText w:val="–"/>
      <w:lvlJc w:val="left"/>
      <w:pPr>
        <w:ind w:left="11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06EC598">
      <w:numFmt w:val="bullet"/>
      <w:lvlText w:val="•"/>
      <w:lvlJc w:val="left"/>
      <w:pPr>
        <w:ind w:left="770" w:hanging="197"/>
      </w:pPr>
      <w:rPr>
        <w:rFonts w:hint="default"/>
        <w:lang w:val="ru-RU" w:eastAsia="en-US" w:bidi="ar-SA"/>
      </w:rPr>
    </w:lvl>
    <w:lvl w:ilvl="2" w:tplc="0C767C2C">
      <w:numFmt w:val="bullet"/>
      <w:lvlText w:val="•"/>
      <w:lvlJc w:val="left"/>
      <w:pPr>
        <w:ind w:left="1421" w:hanging="197"/>
      </w:pPr>
      <w:rPr>
        <w:rFonts w:hint="default"/>
        <w:lang w:val="ru-RU" w:eastAsia="en-US" w:bidi="ar-SA"/>
      </w:rPr>
    </w:lvl>
    <w:lvl w:ilvl="3" w:tplc="FF562A3A">
      <w:numFmt w:val="bullet"/>
      <w:lvlText w:val="•"/>
      <w:lvlJc w:val="left"/>
      <w:pPr>
        <w:ind w:left="2071" w:hanging="197"/>
      </w:pPr>
      <w:rPr>
        <w:rFonts w:hint="default"/>
        <w:lang w:val="ru-RU" w:eastAsia="en-US" w:bidi="ar-SA"/>
      </w:rPr>
    </w:lvl>
    <w:lvl w:ilvl="4" w:tplc="4D40FA50">
      <w:numFmt w:val="bullet"/>
      <w:lvlText w:val="•"/>
      <w:lvlJc w:val="left"/>
      <w:pPr>
        <w:ind w:left="2722" w:hanging="197"/>
      </w:pPr>
      <w:rPr>
        <w:rFonts w:hint="default"/>
        <w:lang w:val="ru-RU" w:eastAsia="en-US" w:bidi="ar-SA"/>
      </w:rPr>
    </w:lvl>
    <w:lvl w:ilvl="5" w:tplc="68B43CD4">
      <w:numFmt w:val="bullet"/>
      <w:lvlText w:val="•"/>
      <w:lvlJc w:val="left"/>
      <w:pPr>
        <w:ind w:left="3373" w:hanging="197"/>
      </w:pPr>
      <w:rPr>
        <w:rFonts w:hint="default"/>
        <w:lang w:val="ru-RU" w:eastAsia="en-US" w:bidi="ar-SA"/>
      </w:rPr>
    </w:lvl>
    <w:lvl w:ilvl="6" w:tplc="E592B8DA">
      <w:numFmt w:val="bullet"/>
      <w:lvlText w:val="•"/>
      <w:lvlJc w:val="left"/>
      <w:pPr>
        <w:ind w:left="4023" w:hanging="197"/>
      </w:pPr>
      <w:rPr>
        <w:rFonts w:hint="default"/>
        <w:lang w:val="ru-RU" w:eastAsia="en-US" w:bidi="ar-SA"/>
      </w:rPr>
    </w:lvl>
    <w:lvl w:ilvl="7" w:tplc="2E1AFBD2">
      <w:numFmt w:val="bullet"/>
      <w:lvlText w:val="•"/>
      <w:lvlJc w:val="left"/>
      <w:pPr>
        <w:ind w:left="4674" w:hanging="197"/>
      </w:pPr>
      <w:rPr>
        <w:rFonts w:hint="default"/>
        <w:lang w:val="ru-RU" w:eastAsia="en-US" w:bidi="ar-SA"/>
      </w:rPr>
    </w:lvl>
    <w:lvl w:ilvl="8" w:tplc="4192E3F8">
      <w:numFmt w:val="bullet"/>
      <w:lvlText w:val="•"/>
      <w:lvlJc w:val="left"/>
      <w:pPr>
        <w:ind w:left="5324" w:hanging="1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2B5F"/>
    <w:rsid w:val="00120A69"/>
    <w:rsid w:val="00253350"/>
    <w:rsid w:val="005B651D"/>
    <w:rsid w:val="00872B5F"/>
    <w:rsid w:val="0093551D"/>
    <w:rsid w:val="009E4AC4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2023-11-25T14:23:00Z</dcterms:created>
  <dcterms:modified xsi:type="dcterms:W3CDTF">2023-11-28T08:01:00Z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2023-11-25T00:00:00Z</vt:filetime>
  </property>
  <property fmtid="{D5CDD505-2E9C-101B-9397-08002B2CF9AE}" pid="3" name="Producer">
    <vt:lpwstr>iLovePDF</vt:lpwstr>
  </property>
</Properties>
</file>