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2A" w:rsidRPr="008C282A" w:rsidRDefault="008C282A" w:rsidP="008C28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282A" w:rsidRPr="008C282A" w:rsidRDefault="008C282A" w:rsidP="008C282A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C282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Аннотация к рабочей программе </w:t>
      </w:r>
      <w:r w:rsidRPr="008C282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средней </w:t>
      </w:r>
      <w:r w:rsidRPr="008C282A">
        <w:rPr>
          <w:rFonts w:ascii="Times New Roman" w:eastAsiaTheme="minorHAnsi" w:hAnsi="Times New Roman"/>
          <w:b/>
          <w:sz w:val="28"/>
          <w:szCs w:val="28"/>
          <w:lang w:eastAsia="en-US"/>
        </w:rPr>
        <w:t>группе (</w:t>
      </w:r>
      <w:r w:rsidRPr="008C282A">
        <w:rPr>
          <w:rFonts w:ascii="Times New Roman" w:eastAsiaTheme="minorHAnsi" w:hAnsi="Times New Roman"/>
          <w:b/>
          <w:sz w:val="28"/>
          <w:szCs w:val="28"/>
          <w:lang w:eastAsia="en-US"/>
        </w:rPr>
        <w:t>4-5</w:t>
      </w:r>
      <w:r w:rsidRPr="008C282A">
        <w:rPr>
          <w:rFonts w:ascii="Times New Roman" w:eastAsiaTheme="minorHAnsi" w:hAnsi="Times New Roman"/>
          <w:b/>
          <w:sz w:val="28"/>
          <w:szCs w:val="28"/>
          <w:lang w:eastAsia="en-US"/>
        </w:rPr>
        <w:t>лет)</w:t>
      </w:r>
    </w:p>
    <w:p w:rsidR="008C282A" w:rsidRPr="008C282A" w:rsidRDefault="008C282A" w:rsidP="008C282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8C282A">
        <w:rPr>
          <w:rFonts w:ascii="Times New Roman" w:hAnsi="Times New Roman"/>
          <w:color w:val="000000"/>
          <w:sz w:val="28"/>
          <w:szCs w:val="28"/>
        </w:rPr>
        <w:t>Рабочая программа по развитию </w:t>
      </w:r>
      <w:r w:rsidRPr="008C282A">
        <w:rPr>
          <w:rFonts w:ascii="Times New Roman" w:eastAsiaTheme="majorEastAsia" w:hAnsi="Times New Roman"/>
          <w:b/>
          <w:bCs/>
          <w:color w:val="000000"/>
          <w:sz w:val="28"/>
          <w:szCs w:val="28"/>
        </w:rPr>
        <w:t>детей</w:t>
      </w:r>
      <w:r w:rsidRPr="008C282A">
        <w:rPr>
          <w:rFonts w:ascii="Times New Roman" w:eastAsiaTheme="majorEastAsia" w:hAnsi="Times New Roman"/>
          <w:b/>
          <w:bCs/>
          <w:color w:val="000000"/>
          <w:sz w:val="28"/>
          <w:szCs w:val="28"/>
        </w:rPr>
        <w:t xml:space="preserve"> средней </w:t>
      </w:r>
      <w:r w:rsidRPr="008C282A">
        <w:rPr>
          <w:rFonts w:ascii="Times New Roman" w:hAnsi="Times New Roman"/>
          <w:color w:val="000000"/>
          <w:sz w:val="28"/>
          <w:szCs w:val="28"/>
        </w:rPr>
        <w:t> группы разработана в соответствии с ООП МБДОУ «Детский сад №35»присмотра и оздоровления.</w:t>
      </w:r>
      <w:r w:rsidRPr="008C282A">
        <w:rPr>
          <w:rFonts w:ascii="Times New Roman" w:hAnsi="Times New Roman"/>
          <w:sz w:val="28"/>
          <w:szCs w:val="28"/>
        </w:rPr>
        <w:t xml:space="preserve"> Является нормативно-управленческим документом. Программа определяет объем, содержание, планируемые результаты и организацию образовательной деятельности в МБДОУ «Детский сад №35». Она обеспечивает построение целостного педагогического процесса, направленного на полноценное всестороннее развитие ребенка по пяти направлениям – образовательным областям: «Физическое развитие», «Социально-коммуникативное развитие», «Познавательное развитие», Речевое развитие», «Художественно-эстетическое развитие».</w:t>
      </w:r>
    </w:p>
    <w:p w:rsidR="008C282A" w:rsidRPr="008C282A" w:rsidRDefault="008C282A" w:rsidP="008C28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82A"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 (далее – Программа)  Муниципального бюджетного дошкольного образовательного учреждения «Детский сад № 35» присмотра и оздоровления (МБДОУ «Детский сад №35») является нормативно-управленческим документом. Программа определяет объем, содержание, планируемые результаты и организацию образовательной деятельности в МБДОУ «Детский сад №35». Она обеспечивает построение целостного педагогического процесса, направленного на полноценное всестороннее развитие ребенка по пяти направлениям – образовательным областям: «Физическое развитие», «Социально-коммуникативное развитие», «Познавательное развитие», Речевое развитие», «Художественно-эстетическое развитие».</w:t>
      </w:r>
    </w:p>
    <w:p w:rsidR="008C282A" w:rsidRPr="008C282A" w:rsidRDefault="008C282A" w:rsidP="008C28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82A">
        <w:rPr>
          <w:rFonts w:ascii="Times New Roman" w:hAnsi="Times New Roman"/>
          <w:sz w:val="28"/>
          <w:szCs w:val="28"/>
        </w:rPr>
        <w:t>Программа разработана в соответствии с Федеральным государственным образовательным стандартом дошкольного образования (Приказ Министерства образования и науки Российской Федерации (</w:t>
      </w:r>
      <w:proofErr w:type="spellStart"/>
      <w:r w:rsidRPr="008C282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C282A">
        <w:rPr>
          <w:rFonts w:ascii="Times New Roman" w:hAnsi="Times New Roman"/>
          <w:sz w:val="28"/>
          <w:szCs w:val="28"/>
        </w:rPr>
        <w:t xml:space="preserve"> России) от 17 октября 2013 г. №1155 «Об утверждении федерального государственного образовательного стандарта дошкольного образования») с учетом:</w:t>
      </w:r>
    </w:p>
    <w:p w:rsidR="008C282A" w:rsidRPr="008C282A" w:rsidRDefault="008C282A" w:rsidP="008C282A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82A">
        <w:rPr>
          <w:rFonts w:ascii="Times New Roman" w:hAnsi="Times New Roman"/>
          <w:sz w:val="28"/>
          <w:szCs w:val="28"/>
        </w:rPr>
        <w:t xml:space="preserve">Основной образовательной программы дошкольного образования «От рождения до школы» под ред. Н.Е. </w:t>
      </w:r>
      <w:proofErr w:type="spellStart"/>
      <w:r w:rsidRPr="008C282A">
        <w:rPr>
          <w:rFonts w:ascii="Times New Roman" w:hAnsi="Times New Roman"/>
          <w:sz w:val="28"/>
          <w:szCs w:val="28"/>
        </w:rPr>
        <w:t>Вераксы</w:t>
      </w:r>
      <w:proofErr w:type="spellEnd"/>
      <w:r w:rsidRPr="008C282A">
        <w:rPr>
          <w:rFonts w:ascii="Times New Roman" w:hAnsi="Times New Roman"/>
          <w:sz w:val="28"/>
          <w:szCs w:val="28"/>
        </w:rPr>
        <w:t>, Т.С. Комаровой, М.А. Васильевой. Издание 4-е, переработанное. М.: МОЗАИКА-СИНТЕЗ, 2017.</w:t>
      </w:r>
    </w:p>
    <w:p w:rsidR="008C282A" w:rsidRPr="008C282A" w:rsidRDefault="008C282A" w:rsidP="008C282A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82A">
        <w:rPr>
          <w:rFonts w:ascii="Times New Roman" w:hAnsi="Times New Roman"/>
          <w:sz w:val="28"/>
          <w:szCs w:val="28"/>
        </w:rPr>
        <w:t xml:space="preserve">Парциальной программы «Приобщение детей к истокам русской народной культуры» </w:t>
      </w:r>
      <w:proofErr w:type="spellStart"/>
      <w:r w:rsidRPr="008C282A">
        <w:rPr>
          <w:rFonts w:ascii="Times New Roman" w:hAnsi="Times New Roman"/>
          <w:sz w:val="28"/>
          <w:szCs w:val="28"/>
        </w:rPr>
        <w:t>О.Л.Князева</w:t>
      </w:r>
      <w:proofErr w:type="spellEnd"/>
      <w:r w:rsidRPr="008C282A">
        <w:rPr>
          <w:rFonts w:ascii="Times New Roman" w:hAnsi="Times New Roman"/>
          <w:sz w:val="28"/>
          <w:szCs w:val="28"/>
        </w:rPr>
        <w:t xml:space="preserve">, М.Д. </w:t>
      </w:r>
      <w:proofErr w:type="spellStart"/>
      <w:r w:rsidRPr="008C282A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8C282A">
        <w:rPr>
          <w:rFonts w:ascii="Times New Roman" w:hAnsi="Times New Roman"/>
          <w:sz w:val="28"/>
          <w:szCs w:val="28"/>
        </w:rPr>
        <w:t xml:space="preserve"> С.-</w:t>
      </w:r>
      <w:proofErr w:type="spellStart"/>
      <w:r w:rsidRPr="008C282A">
        <w:rPr>
          <w:rFonts w:ascii="Times New Roman" w:hAnsi="Times New Roman"/>
          <w:sz w:val="28"/>
          <w:szCs w:val="28"/>
        </w:rPr>
        <w:t>П.Издательство</w:t>
      </w:r>
      <w:proofErr w:type="spellEnd"/>
      <w:r w:rsidRPr="008C282A">
        <w:rPr>
          <w:rFonts w:ascii="Times New Roman" w:hAnsi="Times New Roman"/>
          <w:sz w:val="28"/>
          <w:szCs w:val="28"/>
        </w:rPr>
        <w:t xml:space="preserve"> «Детство-Пресс», 2015г.</w:t>
      </w:r>
    </w:p>
    <w:p w:rsidR="008C282A" w:rsidRPr="008C282A" w:rsidRDefault="008C282A" w:rsidP="008C282A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C282A" w:rsidRPr="008C282A" w:rsidRDefault="008C282A" w:rsidP="008C28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C282A">
        <w:rPr>
          <w:rFonts w:ascii="Times New Roman" w:hAnsi="Times New Roman"/>
          <w:b/>
          <w:sz w:val="28"/>
          <w:szCs w:val="28"/>
        </w:rPr>
        <w:t>Цели Программы:</w:t>
      </w:r>
    </w:p>
    <w:p w:rsidR="008C282A" w:rsidRPr="008C282A" w:rsidRDefault="008C282A" w:rsidP="008C28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282A">
        <w:rPr>
          <w:rFonts w:ascii="Times New Roman" w:hAnsi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их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  <w:proofErr w:type="gramEnd"/>
    </w:p>
    <w:p w:rsidR="008C282A" w:rsidRPr="008C282A" w:rsidRDefault="008C282A" w:rsidP="008C28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C282A">
        <w:rPr>
          <w:rFonts w:ascii="Times New Roman" w:hAnsi="Times New Roman"/>
          <w:b/>
          <w:sz w:val="28"/>
          <w:szCs w:val="28"/>
        </w:rPr>
        <w:lastRenderedPageBreak/>
        <w:t>Достижение поставленной цели предусматривает решение следующих задач:</w:t>
      </w:r>
    </w:p>
    <w:p w:rsidR="008C282A" w:rsidRPr="008C282A" w:rsidRDefault="008C282A" w:rsidP="008C282A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82A">
        <w:rPr>
          <w:rFonts w:ascii="Times New Roman" w:hAnsi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8C282A" w:rsidRPr="008C282A" w:rsidRDefault="008C282A" w:rsidP="008C282A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82A">
        <w:rPr>
          <w:rFonts w:ascii="Times New Roman" w:hAnsi="Times New Roman"/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</w:t>
      </w:r>
    </w:p>
    <w:p w:rsidR="008C282A" w:rsidRPr="008C282A" w:rsidRDefault="008C282A" w:rsidP="008C282A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82A">
        <w:rPr>
          <w:rFonts w:ascii="Times New Roman" w:hAnsi="Times New Roman"/>
          <w:sz w:val="28"/>
          <w:szCs w:val="28"/>
        </w:rPr>
        <w:t>Обеспечение преемственности основных образовательных программ дошкольного и начального общего образования.</w:t>
      </w:r>
    </w:p>
    <w:p w:rsidR="008C282A" w:rsidRPr="008C282A" w:rsidRDefault="008C282A" w:rsidP="008C282A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82A">
        <w:rPr>
          <w:rFonts w:ascii="Times New Roman" w:hAnsi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8C282A" w:rsidRPr="008C282A" w:rsidRDefault="008C282A" w:rsidP="008C282A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82A">
        <w:rPr>
          <w:rFonts w:ascii="Times New Roman" w:hAnsi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8C282A" w:rsidRPr="008C282A" w:rsidRDefault="008C282A" w:rsidP="008C282A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82A">
        <w:rPr>
          <w:rFonts w:ascii="Times New Roman" w:hAnsi="Times New Roman"/>
          <w:sz w:val="28"/>
          <w:szCs w:val="28"/>
        </w:rPr>
        <w:t>Формирование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8C282A" w:rsidRPr="008C282A" w:rsidRDefault="008C282A" w:rsidP="008C282A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282A">
        <w:rPr>
          <w:rFonts w:ascii="Times New Roman" w:hAnsi="Times New Roman"/>
          <w:sz w:val="28"/>
          <w:szCs w:val="28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учетом образовательных потребностей и способностей воспитанников.</w:t>
      </w:r>
      <w:proofErr w:type="gramEnd"/>
    </w:p>
    <w:p w:rsidR="008C282A" w:rsidRPr="008C282A" w:rsidRDefault="008C282A" w:rsidP="008C282A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C282A">
        <w:rPr>
          <w:rFonts w:ascii="Times New Roman" w:hAnsi="Times New Roman"/>
          <w:sz w:val="28"/>
          <w:szCs w:val="28"/>
        </w:rPr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детей. </w:t>
      </w:r>
    </w:p>
    <w:p w:rsidR="008C282A" w:rsidRPr="008C282A" w:rsidRDefault="008C282A" w:rsidP="008C282A">
      <w:pPr>
        <w:pStyle w:val="a7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282A">
        <w:rPr>
          <w:rFonts w:ascii="Times New Roman" w:hAnsi="Times New Roman"/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proofErr w:type="gramEnd"/>
    </w:p>
    <w:p w:rsidR="008C282A" w:rsidRPr="008C282A" w:rsidRDefault="008C282A" w:rsidP="008C282A">
      <w:pPr>
        <w:rPr>
          <w:rFonts w:ascii="Times New Roman" w:hAnsi="Times New Roman"/>
          <w:sz w:val="28"/>
          <w:szCs w:val="28"/>
        </w:rPr>
      </w:pPr>
      <w:r w:rsidRPr="008C282A">
        <w:rPr>
          <w:rFonts w:ascii="Times New Roman" w:hAnsi="Times New Roman"/>
          <w:sz w:val="28"/>
          <w:szCs w:val="28"/>
        </w:rPr>
        <w:t xml:space="preserve">Программа разработана с учетом Парциальной программы «Приобщение детей к истокам русской народной культуры» </w:t>
      </w:r>
      <w:proofErr w:type="spellStart"/>
      <w:r w:rsidRPr="008C282A">
        <w:rPr>
          <w:rFonts w:ascii="Times New Roman" w:hAnsi="Times New Roman"/>
          <w:sz w:val="28"/>
          <w:szCs w:val="28"/>
        </w:rPr>
        <w:t>О.Л.Князева</w:t>
      </w:r>
      <w:proofErr w:type="spellEnd"/>
      <w:r w:rsidRPr="008C282A">
        <w:rPr>
          <w:rFonts w:ascii="Times New Roman" w:hAnsi="Times New Roman"/>
          <w:sz w:val="28"/>
          <w:szCs w:val="28"/>
        </w:rPr>
        <w:t xml:space="preserve">, М.Д. </w:t>
      </w:r>
      <w:proofErr w:type="spellStart"/>
      <w:r w:rsidRPr="008C282A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8C282A">
        <w:rPr>
          <w:rFonts w:ascii="Times New Roman" w:hAnsi="Times New Roman"/>
          <w:sz w:val="28"/>
          <w:szCs w:val="28"/>
        </w:rPr>
        <w:t xml:space="preserve"> С.-</w:t>
      </w:r>
      <w:proofErr w:type="spellStart"/>
      <w:r w:rsidRPr="008C282A">
        <w:rPr>
          <w:rFonts w:ascii="Times New Roman" w:hAnsi="Times New Roman"/>
          <w:sz w:val="28"/>
          <w:szCs w:val="28"/>
        </w:rPr>
        <w:t>П.Издательство</w:t>
      </w:r>
      <w:proofErr w:type="spellEnd"/>
      <w:r w:rsidRPr="008C282A">
        <w:rPr>
          <w:rFonts w:ascii="Times New Roman" w:hAnsi="Times New Roman"/>
          <w:sz w:val="28"/>
          <w:szCs w:val="28"/>
        </w:rPr>
        <w:t xml:space="preserve"> «Детство-Пресс», 2015г., которая определяет новые ориентиры в нравственно - патриотическом воспитании детей, основанные на их приобщении к русскому народному творчеству и культуре. </w:t>
      </w:r>
    </w:p>
    <w:p w:rsidR="008C282A" w:rsidRPr="008C282A" w:rsidRDefault="008C282A" w:rsidP="008C282A">
      <w:pPr>
        <w:rPr>
          <w:rFonts w:ascii="Times New Roman" w:hAnsi="Times New Roman"/>
          <w:sz w:val="28"/>
          <w:szCs w:val="28"/>
        </w:rPr>
      </w:pPr>
      <w:r w:rsidRPr="008C282A">
        <w:rPr>
          <w:rFonts w:ascii="Times New Roman" w:hAnsi="Times New Roman"/>
          <w:sz w:val="28"/>
          <w:szCs w:val="28"/>
        </w:rPr>
        <w:t xml:space="preserve">  Парциальная программа расширяет представления детей о традициях </w:t>
      </w:r>
      <w:bookmarkStart w:id="0" w:name="_GoBack"/>
      <w:bookmarkEnd w:id="0"/>
      <w:r w:rsidRPr="008C282A">
        <w:rPr>
          <w:rFonts w:ascii="Times New Roman" w:hAnsi="Times New Roman"/>
          <w:sz w:val="28"/>
          <w:szCs w:val="28"/>
        </w:rPr>
        <w:t>русской народной культуры: места проживания наших предков; быт и основные занятия русских людей; историю одежды, кухни; народные приметы, обычаи, праздники, художественные промыслы, песни, игры.</w:t>
      </w:r>
    </w:p>
    <w:p w:rsidR="008C282A" w:rsidRPr="008C282A" w:rsidRDefault="008C282A" w:rsidP="008C282A">
      <w:pPr>
        <w:rPr>
          <w:rFonts w:ascii="Times New Roman" w:hAnsi="Times New Roman"/>
          <w:sz w:val="28"/>
          <w:szCs w:val="28"/>
        </w:rPr>
      </w:pPr>
      <w:r w:rsidRPr="008C282A">
        <w:rPr>
          <w:rFonts w:ascii="Times New Roman" w:hAnsi="Times New Roman"/>
          <w:sz w:val="28"/>
          <w:szCs w:val="28"/>
        </w:rPr>
        <w:lastRenderedPageBreak/>
        <w:t xml:space="preserve">             Одним из условий реализации Программы является сотрудничество дошкольной образовательной организации с семьей. Партнерство ДОО с семьей строится на основе взаимного уважения и добровольности, готовности обеих сторон к открытому, доверительному и интенсивному сотрудничеству. Основу партнерского взаимодействия составляет обмен информацией о ребенке, его достижениях и особенностях развития.  </w:t>
      </w:r>
      <w:proofErr w:type="gramStart"/>
      <w:r w:rsidRPr="008C282A">
        <w:rPr>
          <w:rFonts w:ascii="Times New Roman" w:hAnsi="Times New Roman"/>
          <w:sz w:val="28"/>
          <w:szCs w:val="28"/>
        </w:rPr>
        <w:t xml:space="preserve">Педагоги поддерживают семью в вопросах развития ребенка: предоставляют информацию о Программе и обсуждают с родителями вопросы ее реализации; выявляют потребности и поддерживают образовательные инициативы семьи; оказывают консультативную поддержку родителей по вопросам образования и охраны здоровья детей; предоставляют возможность для активного участия родителей в образовательном процессе: в отдельных занятиях, в планировании и подготовке проектов, в совместном проведении культурно - досуговых мероприятий. </w:t>
      </w:r>
      <w:proofErr w:type="gramEnd"/>
    </w:p>
    <w:p w:rsidR="008C282A" w:rsidRPr="008C282A" w:rsidRDefault="008C282A" w:rsidP="008C282A">
      <w:pPr>
        <w:rPr>
          <w:rFonts w:ascii="Times New Roman" w:hAnsi="Times New Roman"/>
          <w:sz w:val="28"/>
          <w:szCs w:val="28"/>
        </w:rPr>
      </w:pPr>
    </w:p>
    <w:p w:rsidR="00F055BC" w:rsidRPr="008C282A" w:rsidRDefault="00F055BC">
      <w:pPr>
        <w:rPr>
          <w:rFonts w:ascii="Times New Roman" w:hAnsi="Times New Roman"/>
          <w:sz w:val="28"/>
          <w:szCs w:val="28"/>
        </w:rPr>
      </w:pPr>
    </w:p>
    <w:sectPr w:rsidR="00F055BC" w:rsidRPr="008C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B70"/>
    <w:multiLevelType w:val="multilevel"/>
    <w:tmpl w:val="E47E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6D4686B"/>
    <w:multiLevelType w:val="hybridMultilevel"/>
    <w:tmpl w:val="18E2D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B422D"/>
    <w:multiLevelType w:val="hybridMultilevel"/>
    <w:tmpl w:val="FE1E848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8D"/>
    <w:rsid w:val="00021D2B"/>
    <w:rsid w:val="00543577"/>
    <w:rsid w:val="008C282A"/>
    <w:rsid w:val="008E168D"/>
    <w:rsid w:val="00CA6723"/>
    <w:rsid w:val="00F0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8C2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8C2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2019-04-02T22:13:00Z</dcterms:created>
  <dcterms:modified xsi:type="dcterms:W3CDTF">2019-04-02T22:15:00Z</dcterms:modified>
</cp:coreProperties>
</file>