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1A" w:rsidRDefault="00E8251A" w:rsidP="00E825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A40FE" w:rsidRDefault="007A40FE" w:rsidP="00BB6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0FE" w:rsidRDefault="00E645A3" w:rsidP="00BB6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722699"/>
            <wp:effectExtent l="0" t="0" r="0" b="0"/>
            <wp:docPr id="1" name="Рисунок 1" descr="C:\Users\user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0FE" w:rsidRDefault="007A40FE" w:rsidP="007A40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40FE" w:rsidRPr="007A40FE" w:rsidRDefault="007A40FE" w:rsidP="007A40FE">
      <w:pPr>
        <w:spacing w:before="100" w:beforeAutospacing="1" w:after="20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Пояснительная записка к учебному плану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</w:t>
      </w:r>
      <w:r w:rsidRPr="007A4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ного бюджетного дошкольного образовательно</w:t>
      </w:r>
      <w:r w:rsidR="00C217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 учреждения «Детский сад № 35</w:t>
      </w:r>
      <w:r w:rsidRPr="007A4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 w:rsidR="00C217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присмотра и оздоровления  на 2018-2019</w:t>
      </w:r>
      <w:r w:rsidRPr="007A4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7A40FE" w:rsidRPr="007A40FE" w:rsidRDefault="007A40FE" w:rsidP="007A40FE">
      <w:pPr>
        <w:spacing w:before="100" w:beforeAutospacing="1" w:after="20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Учебный план разработан в соответствии </w:t>
      </w:r>
      <w:proofErr w:type="gramStart"/>
      <w:r w:rsidRPr="007A4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proofErr w:type="gramEnd"/>
      <w:r w:rsidRPr="007A4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7A40FE" w:rsidRPr="007A40FE" w:rsidRDefault="007A40FE" w:rsidP="007A4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Российской Федерации от 29 декабря 2012 г. N 273-ФЗ "Об образовании в Российской Федерации";</w:t>
      </w:r>
    </w:p>
    <w:p w:rsidR="007A40FE" w:rsidRPr="007A40FE" w:rsidRDefault="007A40FE" w:rsidP="007A4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Санитарно-эпидемиологическими правилами и нормативами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 от 13.05.2013 г.;</w:t>
      </w:r>
    </w:p>
    <w:p w:rsidR="007A40FE" w:rsidRPr="007A40FE" w:rsidRDefault="007A40FE" w:rsidP="007A4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образования и науки Российской Федерации (</w:t>
      </w:r>
      <w:proofErr w:type="spellStart"/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7A40FE" w:rsidRPr="00FC134F" w:rsidRDefault="0005098A" w:rsidP="007A4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3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A40FE" w:rsidRPr="00FC134F"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сновной общеобразовательной программой «От рождения до школы» под редакцией Н.Е. </w:t>
      </w:r>
      <w:proofErr w:type="spellStart"/>
      <w:r w:rsidR="007A40FE" w:rsidRPr="00FC134F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="007A40FE" w:rsidRPr="00FC134F">
        <w:rPr>
          <w:rFonts w:ascii="Times New Roman" w:eastAsia="Times New Roman" w:hAnsi="Times New Roman"/>
          <w:sz w:val="28"/>
          <w:szCs w:val="28"/>
          <w:lang w:eastAsia="ru-RU"/>
        </w:rPr>
        <w:t>, Т.С. Комаровой, М.А. Васильевой.</w:t>
      </w:r>
    </w:p>
    <w:p w:rsidR="007A40FE" w:rsidRPr="007A40FE" w:rsidRDefault="007A40FE" w:rsidP="007A4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7A40FE" w:rsidRPr="007A40FE" w:rsidRDefault="007A40FE" w:rsidP="007A4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образования и науки Российской Федерации (</w:t>
      </w:r>
      <w:proofErr w:type="spellStart"/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России) от 17.10.2013 № 1155 «Об утверждении федерального государственного образовательного стандарта дошкольного образования» </w:t>
      </w:r>
      <w:proofErr w:type="gramStart"/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далее ФГОС дошкольного образования);</w:t>
      </w:r>
    </w:p>
    <w:p w:rsidR="007A40FE" w:rsidRPr="007A40FE" w:rsidRDefault="007A40FE" w:rsidP="007A4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Письмом «Комментарии к ФГОС дошкольного образования» Министерства образования и науки Российской Федерации от 28.02.2014 г. №08-249</w:t>
      </w:r>
    </w:p>
    <w:p w:rsidR="007A40FE" w:rsidRPr="007A40FE" w:rsidRDefault="007A40FE" w:rsidP="007A40FE">
      <w:pPr>
        <w:spacing w:before="100" w:beforeAutospacing="1" w:after="100" w:afterAutospacing="1" w:line="240" w:lineRule="auto"/>
        <w:ind w:left="1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0FE" w:rsidRDefault="007A40FE" w:rsidP="007A40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FE">
        <w:rPr>
          <w:rFonts w:ascii="Times New Roman" w:eastAsia="Times New Roman" w:hAnsi="Times New Roman"/>
          <w:sz w:val="24"/>
          <w:szCs w:val="24"/>
          <w:lang w:eastAsia="ru-RU"/>
        </w:rPr>
        <w:t>         </w:t>
      </w: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Учебный пла</w:t>
      </w:r>
      <w:r w:rsidR="0005098A">
        <w:rPr>
          <w:rFonts w:ascii="Times New Roman" w:eastAsia="Times New Roman" w:hAnsi="Times New Roman"/>
          <w:sz w:val="28"/>
          <w:szCs w:val="28"/>
          <w:lang w:eastAsia="ru-RU"/>
        </w:rPr>
        <w:t>н МБДОУ «Детский сад № 35</w:t>
      </w: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5098A">
        <w:rPr>
          <w:rFonts w:ascii="Times New Roman" w:eastAsia="Times New Roman" w:hAnsi="Times New Roman"/>
          <w:sz w:val="28"/>
          <w:szCs w:val="28"/>
          <w:lang w:eastAsia="ru-RU"/>
        </w:rPr>
        <w:t>присмотра и оздоровления  на 2018 – 2019</w:t>
      </w: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образовательной деятельности.  </w:t>
      </w:r>
    </w:p>
    <w:p w:rsidR="007A40FE" w:rsidRPr="007A40FE" w:rsidRDefault="007A40FE" w:rsidP="007A40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Учебный год начинается с 1 сентября и заканчивается 31 мая. Детский сад работает в режиме пятидневной рабочей недели.</w:t>
      </w:r>
    </w:p>
    <w:p w:rsidR="007A40FE" w:rsidRPr="007A40FE" w:rsidRDefault="007A40FE" w:rsidP="007A40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sz w:val="24"/>
          <w:szCs w:val="24"/>
          <w:lang w:eastAsia="ru-RU"/>
        </w:rPr>
        <w:t>         </w:t>
      </w:r>
      <w:r w:rsidRPr="007A4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педагогической работы по освоению детьми образовательных областей</w:t>
      </w: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 «Физическое развитие», «Познавательное развитие», «Речевое развитие», «Социально-коммуникативное развитие», «Художественно-эстетическое развитие»  входят в расписание организованной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(культурных практиках) совместной образовательной деятельности воспитателя детей в режимных моментах.</w:t>
      </w:r>
    </w:p>
    <w:p w:rsidR="007A40FE" w:rsidRPr="007A40FE" w:rsidRDefault="007A40FE" w:rsidP="007A40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sz w:val="24"/>
          <w:szCs w:val="24"/>
          <w:lang w:eastAsia="ru-RU"/>
        </w:rPr>
        <w:t>          </w:t>
      </w:r>
      <w:r w:rsidRPr="007A4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Каждая образовательная область включает в себя следующие структурные единицы:</w:t>
      </w:r>
    </w:p>
    <w:p w:rsidR="007A40FE" w:rsidRPr="007A40FE" w:rsidRDefault="007A40FE" w:rsidP="007A40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Образовательная область «Социально-коммуникативное развитие»</w:t>
      </w:r>
      <w:proofErr w:type="gramStart"/>
      <w:r w:rsidRPr="007A4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7A4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  социализация,  развитие общения, нравственное воспитание; ребенок в семье и обществе;  самообслуживание,  самостоятельность, трудовое воспитание; формирование основ безопасности.</w:t>
      </w:r>
    </w:p>
    <w:p w:rsidR="007A40FE" w:rsidRPr="007A40FE" w:rsidRDefault="007A40FE" w:rsidP="007A40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A4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Образовательная область «Познавательное развитие»</w:t>
      </w: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: формирование элементарных математических представлений; развитие  познавательно-исследовательской деятельности; ознакомление с предметным окружением; ознакомление с социальным миром; ознакомление с миром природы</w:t>
      </w:r>
      <w:proofErr w:type="gramEnd"/>
    </w:p>
    <w:p w:rsidR="007A40FE" w:rsidRPr="007A40FE" w:rsidRDefault="007A40FE" w:rsidP="007A40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Образовательная область «Речевое  развитие»: </w:t>
      </w: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развитие речи; художественная литература, грамота</w:t>
      </w:r>
    </w:p>
    <w:p w:rsidR="007A40FE" w:rsidRPr="007A40FE" w:rsidRDefault="007A40FE" w:rsidP="007A40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Образовательная область «Художественно-эстетическое развитие»: </w:t>
      </w: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приобщение к искусству; изобразительная деятельность; конструктивно-модельная деятельность; музыкальная деятельность.</w:t>
      </w:r>
    </w:p>
    <w:p w:rsidR="007A40FE" w:rsidRPr="007A40FE" w:rsidRDefault="007A40FE" w:rsidP="007A40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Образовательная область «Физическое развитие»: </w:t>
      </w: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начальных представлений о здоровом образе жизни; физическая культура</w:t>
      </w:r>
    </w:p>
    <w:p w:rsidR="007A40FE" w:rsidRPr="007A40FE" w:rsidRDefault="007A40FE" w:rsidP="007A40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При составлении учебного плана учитывались следующие </w:t>
      </w:r>
      <w:r w:rsidRPr="007A4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принципы</w:t>
      </w: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A40FE" w:rsidRPr="007A40FE" w:rsidRDefault="007A40FE" w:rsidP="007A40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принцип развивающего образования, целью которого является развитие ребенка;</w:t>
      </w:r>
    </w:p>
    <w:p w:rsidR="007A40FE" w:rsidRPr="007A40FE" w:rsidRDefault="007A40FE" w:rsidP="007A40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A40FE" w:rsidRPr="007A40FE" w:rsidRDefault="007A40FE" w:rsidP="007A40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построение организованного образовательного процесса с учетом возрастных особенностей дошкольников, используя разные формы работы.</w:t>
      </w:r>
    </w:p>
    <w:p w:rsidR="007A40FE" w:rsidRPr="007A40FE" w:rsidRDefault="007A40FE" w:rsidP="007A40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Количество и продолжительность организованной образовательной деятельности</w:t>
      </w: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 устанавливаются в соответствии с санитарно-гигиеническими  нормами и требованиями (СанПиН 2.4.1.3049-13): </w:t>
      </w:r>
    </w:p>
    <w:p w:rsidR="007A40FE" w:rsidRPr="007A40FE" w:rsidRDefault="007A40FE" w:rsidP="007A40FE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- Продолжительность непрерывной организованной образовательной деятельности:</w:t>
      </w:r>
    </w:p>
    <w:p w:rsidR="007A40FE" w:rsidRPr="007A40FE" w:rsidRDefault="007A40FE" w:rsidP="007A40FE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- для детей от 3 до 4  лет – не более 15 минут,</w:t>
      </w:r>
    </w:p>
    <w:p w:rsidR="007A40FE" w:rsidRPr="007A40FE" w:rsidRDefault="007A40FE" w:rsidP="007A40FE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- для детей от 4  до 5 лет – не более 20 минут,</w:t>
      </w:r>
    </w:p>
    <w:p w:rsidR="007A40FE" w:rsidRPr="007A40FE" w:rsidRDefault="007A40FE" w:rsidP="007A40FE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- для детей от 5 до 6  лет – не более 25 минут,</w:t>
      </w:r>
    </w:p>
    <w:p w:rsidR="007A40FE" w:rsidRPr="007A40FE" w:rsidRDefault="007A40FE" w:rsidP="007A40FE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- для детей от  6 до 7  лет – не более 30 минут.</w:t>
      </w:r>
    </w:p>
    <w:p w:rsidR="007A40FE" w:rsidRPr="007A40FE" w:rsidRDefault="007A40FE" w:rsidP="007A40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Максимально допустимый объём образовательной нагрузки в первой половине дня:</w:t>
      </w:r>
    </w:p>
    <w:p w:rsidR="007A40FE" w:rsidRPr="007A40FE" w:rsidRDefault="007A40FE" w:rsidP="007A40FE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-   в младшей и средней группах не превышает 30 и 40 минут соответственно,</w:t>
      </w:r>
    </w:p>
    <w:p w:rsidR="007A40FE" w:rsidRPr="007A40FE" w:rsidRDefault="007A40FE" w:rsidP="007A40FE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-   в старшей и подготовительной группах  – 45 минут и 1,5 часа соответственно.</w:t>
      </w:r>
    </w:p>
    <w:p w:rsidR="007A40FE" w:rsidRPr="007A40FE" w:rsidRDefault="007A40FE" w:rsidP="007A40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В середине времени, отведённого на организованную образовательную деятельность, проводятся физкультурные минутки.</w:t>
      </w:r>
    </w:p>
    <w:p w:rsidR="007A40FE" w:rsidRPr="007A40FE" w:rsidRDefault="007A40FE" w:rsidP="007A40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Перерывы между периодами организованной образовательной деятельности – не менее 10 минут.</w:t>
      </w:r>
    </w:p>
    <w:p w:rsidR="007A40FE" w:rsidRDefault="007A40FE" w:rsidP="007A40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организованной образовательной деятельности статического характера проводятся физкультурные минутки.</w:t>
      </w:r>
    </w:p>
    <w:p w:rsidR="007A40FE" w:rsidRDefault="007A40FE" w:rsidP="007A40FE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7A40FE">
        <w:rPr>
          <w:rFonts w:ascii="Times New Roman" w:hAnsi="Times New Roman"/>
          <w:bCs/>
          <w:sz w:val="28"/>
          <w:szCs w:val="28"/>
        </w:rPr>
        <w:t>Форма организации занятий  с 3 до 7 лет (</w:t>
      </w:r>
      <w:r w:rsidR="00F6318B">
        <w:rPr>
          <w:rFonts w:ascii="Times New Roman" w:hAnsi="Times New Roman"/>
          <w:bCs/>
          <w:sz w:val="28"/>
          <w:szCs w:val="28"/>
        </w:rPr>
        <w:t>т.к. все дошкольные группы – разновозрастные</w:t>
      </w:r>
      <w:proofErr w:type="gramStart"/>
      <w:r w:rsidR="00F6318B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="00F6318B">
        <w:rPr>
          <w:rFonts w:ascii="Times New Roman" w:hAnsi="Times New Roman"/>
          <w:bCs/>
          <w:sz w:val="28"/>
          <w:szCs w:val="28"/>
        </w:rPr>
        <w:t xml:space="preserve"> используются </w:t>
      </w:r>
      <w:r w:rsidRPr="007A40FE">
        <w:rPr>
          <w:rFonts w:ascii="Times New Roman" w:hAnsi="Times New Roman"/>
          <w:bCs/>
          <w:sz w:val="28"/>
          <w:szCs w:val="28"/>
        </w:rPr>
        <w:t>фронтальные</w:t>
      </w:r>
      <w:r w:rsidR="00F6318B">
        <w:rPr>
          <w:rFonts w:ascii="Times New Roman" w:hAnsi="Times New Roman"/>
          <w:bCs/>
          <w:sz w:val="28"/>
          <w:szCs w:val="28"/>
        </w:rPr>
        <w:t xml:space="preserve"> и подгрупповые формы - по возрастному признаку</w:t>
      </w:r>
      <w:r w:rsidRPr="007A40FE">
        <w:rPr>
          <w:rFonts w:ascii="Times New Roman" w:hAnsi="Times New Roman"/>
          <w:bCs/>
          <w:sz w:val="28"/>
          <w:szCs w:val="28"/>
        </w:rPr>
        <w:t>).</w:t>
      </w:r>
    </w:p>
    <w:p w:rsidR="007A40FE" w:rsidRPr="007A40FE" w:rsidRDefault="007A40FE" w:rsidP="007A40FE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t> </w:t>
      </w:r>
      <w:r w:rsidRPr="007A40FE">
        <w:rPr>
          <w:rFonts w:ascii="Times New Roman" w:hAnsi="Times New Roman"/>
          <w:sz w:val="28"/>
          <w:szCs w:val="28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7A40FE" w:rsidRPr="007A40FE" w:rsidRDefault="007A40FE" w:rsidP="007A40FE">
      <w:pPr>
        <w:spacing w:before="100" w:beforeAutospacing="1" w:after="20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2. Образовательная деятельность</w:t>
      </w:r>
    </w:p>
    <w:p w:rsidR="007A40FE" w:rsidRDefault="007A40FE" w:rsidP="007A40FE">
      <w:pPr>
        <w:spacing w:before="100" w:beforeAutospacing="1" w:after="202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2.1. </w:t>
      </w:r>
      <w:r w:rsidRPr="007A40FE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деятельность с детьми дошкольного возраста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969"/>
        <w:gridCol w:w="6740"/>
      </w:tblGrid>
      <w:tr w:rsidR="007A40FE" w:rsidTr="007A40FE">
        <w:tc>
          <w:tcPr>
            <w:tcW w:w="4077" w:type="dxa"/>
          </w:tcPr>
          <w:p w:rsidR="007A40FE" w:rsidRPr="007A40FE" w:rsidRDefault="007A40FE" w:rsidP="007A40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развития и образования детей</w:t>
            </w:r>
          </w:p>
          <w:p w:rsidR="007A40FE" w:rsidRDefault="007A40FE" w:rsidP="007A40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(образовательные области)</w:t>
            </w:r>
          </w:p>
        </w:tc>
        <w:tc>
          <w:tcPr>
            <w:tcW w:w="3969" w:type="dxa"/>
          </w:tcPr>
          <w:p w:rsidR="007A40FE" w:rsidRPr="007A40FE" w:rsidRDefault="007A40FE" w:rsidP="007A40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культурных практик</w:t>
            </w:r>
          </w:p>
          <w:p w:rsidR="007A40FE" w:rsidRDefault="007A40FE" w:rsidP="007A40FE">
            <w:pPr>
              <w:spacing w:before="100" w:beforeAutospacing="1" w:after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</w:tcPr>
          <w:p w:rsidR="007A40FE" w:rsidRDefault="007A40FE" w:rsidP="007A40FE">
            <w:pPr>
              <w:spacing w:before="100" w:beforeAutospacing="1" w:after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Формы совместной деятельности</w:t>
            </w:r>
          </w:p>
        </w:tc>
      </w:tr>
      <w:tr w:rsidR="007A40FE" w:rsidTr="007A40FE">
        <w:tc>
          <w:tcPr>
            <w:tcW w:w="4077" w:type="dxa"/>
          </w:tcPr>
          <w:p w:rsidR="007A40FE" w:rsidRDefault="007A40FE" w:rsidP="004848AD">
            <w:pPr>
              <w:spacing w:before="100" w:beforeAutospacing="1" w:after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969" w:type="dxa"/>
          </w:tcPr>
          <w:p w:rsidR="007A40FE" w:rsidRDefault="007A40FE" w:rsidP="007A40FE">
            <w:pPr>
              <w:spacing w:before="100" w:beforeAutospacing="1" w:after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Двигательная деятельность</w:t>
            </w:r>
          </w:p>
        </w:tc>
        <w:tc>
          <w:tcPr>
            <w:tcW w:w="6740" w:type="dxa"/>
          </w:tcPr>
          <w:p w:rsidR="007A40FE" w:rsidRPr="007A40FE" w:rsidRDefault="007A40FE" w:rsidP="007A40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Игровое упражнение</w:t>
            </w:r>
          </w:p>
          <w:p w:rsidR="007A40FE" w:rsidRDefault="007A40FE" w:rsidP="007A40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Подвижная игра</w:t>
            </w:r>
          </w:p>
          <w:p w:rsidR="007A40FE" w:rsidRDefault="007A40FE" w:rsidP="007A40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беседа с элементами движений</w:t>
            </w:r>
          </w:p>
        </w:tc>
      </w:tr>
      <w:tr w:rsidR="001A6C66" w:rsidTr="007A40FE">
        <w:tc>
          <w:tcPr>
            <w:tcW w:w="4077" w:type="dxa"/>
            <w:vMerge w:val="restart"/>
          </w:tcPr>
          <w:p w:rsidR="001A6C66" w:rsidRPr="007A40FE" w:rsidRDefault="001A6C66" w:rsidP="007A40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1A6C66" w:rsidRDefault="001A6C66" w:rsidP="007A40FE">
            <w:pPr>
              <w:spacing w:before="100" w:beforeAutospacing="1" w:after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A6C66" w:rsidRPr="007A40FE" w:rsidRDefault="001A6C66" w:rsidP="009E4F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6740" w:type="dxa"/>
          </w:tcPr>
          <w:p w:rsidR="001A6C66" w:rsidRPr="007A40FE" w:rsidRDefault="001A6C66" w:rsidP="007A40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Творческая мастерская</w:t>
            </w:r>
          </w:p>
          <w:p w:rsidR="001A6C66" w:rsidRPr="007A40FE" w:rsidRDefault="001A6C66" w:rsidP="007A40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  <w:p w:rsidR="001A6C66" w:rsidRPr="007A40FE" w:rsidRDefault="001A6C66" w:rsidP="007A40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Картинная галерея</w:t>
            </w:r>
          </w:p>
          <w:p w:rsidR="001A6C66" w:rsidRPr="007A40FE" w:rsidRDefault="001A6C66" w:rsidP="007A40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Портфолио</w:t>
            </w:r>
          </w:p>
          <w:p w:rsidR="001A6C66" w:rsidRPr="007A40FE" w:rsidRDefault="001A6C66" w:rsidP="007A40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Рисование</w:t>
            </w:r>
          </w:p>
          <w:p w:rsidR="001A6C66" w:rsidRPr="007A40FE" w:rsidRDefault="001A6C66" w:rsidP="007A40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Лепка</w:t>
            </w:r>
          </w:p>
          <w:p w:rsidR="001A6C66" w:rsidRDefault="001A6C66" w:rsidP="007A40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Аппликация</w:t>
            </w:r>
          </w:p>
          <w:p w:rsidR="001A6C66" w:rsidRDefault="001A6C66" w:rsidP="007A40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Конструирование</w:t>
            </w:r>
          </w:p>
        </w:tc>
      </w:tr>
      <w:tr w:rsidR="001A6C66" w:rsidTr="007A40FE">
        <w:tc>
          <w:tcPr>
            <w:tcW w:w="4077" w:type="dxa"/>
            <w:vMerge/>
          </w:tcPr>
          <w:p w:rsidR="001A6C66" w:rsidRDefault="001A6C66" w:rsidP="007A40FE">
            <w:pPr>
              <w:spacing w:before="100" w:beforeAutospacing="1" w:after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A6C66" w:rsidRDefault="001A6C66" w:rsidP="007A40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Музыкальная деятельность</w:t>
            </w:r>
          </w:p>
          <w:p w:rsidR="001A6C66" w:rsidRPr="007A40FE" w:rsidRDefault="001A6C66" w:rsidP="009E4F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</w:tcPr>
          <w:p w:rsidR="001A6C66" w:rsidRPr="007A40FE" w:rsidRDefault="001A6C66" w:rsidP="007A40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Слушание музыки, рассказов о композиторах, о</w:t>
            </w:r>
          </w:p>
          <w:p w:rsidR="001A6C66" w:rsidRPr="007A40FE" w:rsidRDefault="001A6C66" w:rsidP="007A40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жанрах</w:t>
            </w:r>
            <w:proofErr w:type="gramEnd"/>
            <w:r w:rsidR="0005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музыки</w:t>
            </w:r>
          </w:p>
          <w:p w:rsidR="001A6C66" w:rsidRPr="007A40FE" w:rsidRDefault="001A6C66" w:rsidP="007A40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Пение</w:t>
            </w:r>
          </w:p>
          <w:p w:rsidR="001A6C66" w:rsidRPr="007A40FE" w:rsidRDefault="001A6C66" w:rsidP="007A40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на музыкальных инструментах</w:t>
            </w:r>
          </w:p>
          <w:p w:rsidR="001A6C66" w:rsidRPr="007A40FE" w:rsidRDefault="001A6C66" w:rsidP="007A40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Музыкально-дидактическая игра</w:t>
            </w:r>
          </w:p>
          <w:p w:rsidR="001A6C66" w:rsidRPr="007A40FE" w:rsidRDefault="001A6C66" w:rsidP="007A40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Песенное творчество</w:t>
            </w:r>
          </w:p>
          <w:p w:rsidR="001A6C66" w:rsidRPr="007A40FE" w:rsidRDefault="001A6C66" w:rsidP="007A40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Пластические, мимические этюды, хороводы</w:t>
            </w:r>
          </w:p>
          <w:p w:rsidR="001A6C66" w:rsidRPr="007A40FE" w:rsidRDefault="001A6C66" w:rsidP="007A40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Выразительное движение</w:t>
            </w:r>
          </w:p>
          <w:p w:rsidR="001A6C66" w:rsidRPr="007A40FE" w:rsidRDefault="001A6C66" w:rsidP="007A40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Танец</w:t>
            </w:r>
          </w:p>
          <w:p w:rsidR="001A6C66" w:rsidRDefault="001A6C66" w:rsidP="007A40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Игра-развлечение</w:t>
            </w:r>
          </w:p>
          <w:p w:rsidR="001A6C66" w:rsidRDefault="001A6C66" w:rsidP="007A40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</w:t>
            </w:r>
          </w:p>
        </w:tc>
      </w:tr>
      <w:tr w:rsidR="001A6C66" w:rsidTr="007A40FE">
        <w:tc>
          <w:tcPr>
            <w:tcW w:w="4077" w:type="dxa"/>
            <w:vMerge w:val="restart"/>
          </w:tcPr>
          <w:p w:rsidR="001A6C66" w:rsidRPr="007A40FE" w:rsidRDefault="001A6C66" w:rsidP="007A40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Речевое развитие</w:t>
            </w:r>
          </w:p>
          <w:p w:rsidR="001A6C66" w:rsidRDefault="001A6C66" w:rsidP="007A40FE">
            <w:pPr>
              <w:spacing w:before="100" w:beforeAutospacing="1" w:after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A6C66" w:rsidRDefault="001A6C66" w:rsidP="007A40FE">
            <w:pPr>
              <w:spacing w:before="100" w:beforeAutospacing="1" w:after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Коммуникативная деятельность</w:t>
            </w:r>
          </w:p>
        </w:tc>
        <w:tc>
          <w:tcPr>
            <w:tcW w:w="6740" w:type="dxa"/>
          </w:tcPr>
          <w:p w:rsidR="001A6C66" w:rsidRPr="007A40FE" w:rsidRDefault="001A6C66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Беседа, рассказ</w:t>
            </w:r>
          </w:p>
          <w:p w:rsidR="001A6C66" w:rsidRPr="007A40FE" w:rsidRDefault="001A6C66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Пересказ</w:t>
            </w:r>
          </w:p>
          <w:p w:rsidR="001A6C66" w:rsidRPr="007A40FE" w:rsidRDefault="001A6C66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Рассматривание иллюстраций</w:t>
            </w:r>
          </w:p>
          <w:p w:rsidR="001A6C66" w:rsidRPr="007A40FE" w:rsidRDefault="001A6C66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Чтение и обсуждение</w:t>
            </w:r>
          </w:p>
          <w:p w:rsidR="001A6C66" w:rsidRPr="007A40FE" w:rsidRDefault="001A6C66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грамоте</w:t>
            </w:r>
          </w:p>
          <w:p w:rsidR="001A6C66" w:rsidRPr="007A40FE" w:rsidRDefault="001A6C66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Ситуативный разговор с детьми</w:t>
            </w:r>
          </w:p>
          <w:p w:rsidR="001A6C66" w:rsidRPr="007A40FE" w:rsidRDefault="001A6C66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Придумывание сказок, рассказов (игра-</w:t>
            </w:r>
            <w:proofErr w:type="gramEnd"/>
          </w:p>
          <w:p w:rsidR="001A6C66" w:rsidRDefault="001A6C66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фантазирование)</w:t>
            </w:r>
          </w:p>
          <w:p w:rsidR="001A6C66" w:rsidRDefault="001A6C66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Викторины, конкурсы</w:t>
            </w:r>
          </w:p>
        </w:tc>
      </w:tr>
      <w:tr w:rsidR="001A6C66" w:rsidTr="007A40FE">
        <w:tc>
          <w:tcPr>
            <w:tcW w:w="4077" w:type="dxa"/>
            <w:vMerge/>
          </w:tcPr>
          <w:p w:rsidR="001A6C66" w:rsidRDefault="001A6C66" w:rsidP="007A40FE">
            <w:pPr>
              <w:spacing w:before="100" w:beforeAutospacing="1" w:after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A6C66" w:rsidRDefault="001A6C66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художественной литератур</w:t>
            </w:r>
            <w:proofErr w:type="gramStart"/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ы(</w:t>
            </w:r>
            <w:proofErr w:type="gramEnd"/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активное восприятие художественной литературы)</w:t>
            </w:r>
          </w:p>
        </w:tc>
        <w:tc>
          <w:tcPr>
            <w:tcW w:w="6740" w:type="dxa"/>
          </w:tcPr>
          <w:p w:rsidR="001A6C66" w:rsidRPr="007A40FE" w:rsidRDefault="001A6C66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с обсуждением</w:t>
            </w:r>
          </w:p>
          <w:p w:rsidR="001A6C66" w:rsidRPr="007A40FE" w:rsidRDefault="001A6C66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Разучивание</w:t>
            </w:r>
          </w:p>
          <w:p w:rsidR="001A6C66" w:rsidRPr="007A40FE" w:rsidRDefault="001A6C66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Театрализованная игра</w:t>
            </w:r>
          </w:p>
          <w:p w:rsidR="001A6C66" w:rsidRPr="007A40FE" w:rsidRDefault="001A6C66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Игра-драматизация</w:t>
            </w:r>
          </w:p>
          <w:p w:rsidR="001A6C66" w:rsidRDefault="001A6C66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Ознакомление с творчеством </w:t>
            </w:r>
            <w:proofErr w:type="spellStart"/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писателей</w:t>
            </w:r>
            <w:proofErr w:type="gramStart"/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,и</w:t>
            </w:r>
            <w:proofErr w:type="gramEnd"/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ллюстраторов</w:t>
            </w:r>
            <w:proofErr w:type="spellEnd"/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книг</w:t>
            </w:r>
          </w:p>
        </w:tc>
      </w:tr>
      <w:tr w:rsidR="007A40FE" w:rsidTr="007A40FE">
        <w:tc>
          <w:tcPr>
            <w:tcW w:w="4077" w:type="dxa"/>
          </w:tcPr>
          <w:p w:rsidR="004848AD" w:rsidRPr="007A40FE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Познавательное развитие</w:t>
            </w:r>
          </w:p>
          <w:p w:rsidR="007A40FE" w:rsidRDefault="007A40FE" w:rsidP="007A40FE">
            <w:pPr>
              <w:spacing w:before="100" w:beforeAutospacing="1" w:after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A40FE" w:rsidRDefault="004848AD" w:rsidP="007A40FE">
            <w:pPr>
              <w:spacing w:before="100" w:beforeAutospacing="1" w:after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6740" w:type="dxa"/>
          </w:tcPr>
          <w:p w:rsidR="004848AD" w:rsidRPr="007A40FE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</w:t>
            </w:r>
          </w:p>
          <w:p w:rsidR="004848AD" w:rsidRPr="007A40FE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</w:t>
            </w:r>
          </w:p>
          <w:p w:rsidR="004848AD" w:rsidRPr="007A40FE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проблемных ситуаций</w:t>
            </w:r>
          </w:p>
          <w:p w:rsidR="004848AD" w:rsidRPr="007A40FE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Экспериментирование и исследование</w:t>
            </w:r>
          </w:p>
          <w:p w:rsidR="004848AD" w:rsidRPr="007A40FE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Коллекционирование</w:t>
            </w:r>
          </w:p>
          <w:p w:rsidR="004848AD" w:rsidRPr="007A40FE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Моделирование</w:t>
            </w:r>
          </w:p>
          <w:p w:rsidR="004848AD" w:rsidRPr="007A40FE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Макетирование</w:t>
            </w:r>
          </w:p>
          <w:p w:rsidR="004848AD" w:rsidRPr="007A40FE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Строительно-конструктивные игры</w:t>
            </w:r>
          </w:p>
          <w:p w:rsidR="004848AD" w:rsidRPr="007A40FE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логических задач, загадок и </w:t>
            </w:r>
            <w:proofErr w:type="spellStart"/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т.л</w:t>
            </w:r>
            <w:proofErr w:type="spellEnd"/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848AD" w:rsidRPr="007A40FE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:rsidR="004848AD" w:rsidRPr="007A40FE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Конструирование</w:t>
            </w:r>
          </w:p>
          <w:p w:rsidR="004848AD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Викторина</w:t>
            </w:r>
          </w:p>
          <w:p w:rsidR="007A40FE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Дидактическая игра</w:t>
            </w:r>
          </w:p>
        </w:tc>
      </w:tr>
      <w:tr w:rsidR="007A40FE" w:rsidTr="007A40FE">
        <w:tc>
          <w:tcPr>
            <w:tcW w:w="4077" w:type="dxa"/>
          </w:tcPr>
          <w:p w:rsidR="007A40FE" w:rsidRDefault="004848AD" w:rsidP="007A40FE">
            <w:pPr>
              <w:spacing w:before="100" w:beforeAutospacing="1" w:after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3969" w:type="dxa"/>
          </w:tcPr>
          <w:p w:rsidR="004848AD" w:rsidRPr="007A40FE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/Познавательно-исследовательская,</w:t>
            </w:r>
            <w:proofErr w:type="gramEnd"/>
          </w:p>
          <w:p w:rsidR="004848AD" w:rsidRPr="007A40FE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коммуникативная</w:t>
            </w:r>
            <w:proofErr w:type="gramEnd"/>
          </w:p>
          <w:p w:rsidR="007A40FE" w:rsidRDefault="007A40FE" w:rsidP="007A40FE">
            <w:pPr>
              <w:spacing w:before="100" w:beforeAutospacing="1" w:after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</w:tcPr>
          <w:p w:rsidR="004848AD" w:rsidRPr="007A40FE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Дидактическая игра</w:t>
            </w:r>
          </w:p>
          <w:p w:rsidR="004848AD" w:rsidRPr="007A40FE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Сюжетно-ролевая игра</w:t>
            </w:r>
          </w:p>
          <w:p w:rsidR="004848AD" w:rsidRPr="007A40FE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Театрализованная игра</w:t>
            </w:r>
          </w:p>
          <w:p w:rsidR="004848AD" w:rsidRPr="007A40FE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Режиссерская игра</w:t>
            </w:r>
          </w:p>
          <w:p w:rsidR="004848AD" w:rsidRPr="007A40FE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Игра-драматизация</w:t>
            </w:r>
          </w:p>
          <w:p w:rsidR="004848AD" w:rsidRPr="007A40FE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Строительно-конструктивные игры</w:t>
            </w:r>
          </w:p>
          <w:p w:rsidR="004848AD" w:rsidRPr="007A40FE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Игры-ситуации, ситуационная задача</w:t>
            </w:r>
          </w:p>
          <w:p w:rsidR="004848AD" w:rsidRPr="007A40FE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Познавательная беседа</w:t>
            </w:r>
          </w:p>
          <w:p w:rsidR="004848AD" w:rsidRPr="007A40FE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Коллекционирование</w:t>
            </w:r>
          </w:p>
          <w:p w:rsidR="004848AD" w:rsidRPr="007A40FE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:rsidR="004848AD" w:rsidRPr="007A40FE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</w:t>
            </w:r>
          </w:p>
          <w:p w:rsidR="004848AD" w:rsidRPr="007A40FE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Викторина</w:t>
            </w:r>
          </w:p>
          <w:p w:rsidR="004848AD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</w:t>
            </w:r>
          </w:p>
          <w:p w:rsidR="007A40FE" w:rsidRDefault="004848AD" w:rsidP="004848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Развивающие игры</w:t>
            </w:r>
          </w:p>
        </w:tc>
      </w:tr>
    </w:tbl>
    <w:p w:rsidR="00BB6577" w:rsidRDefault="00BB6577" w:rsidP="007A40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577" w:rsidRPr="00822DC9" w:rsidRDefault="000A5A66" w:rsidP="00BB65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="00BB6577" w:rsidRPr="00822DC9">
        <w:rPr>
          <w:rFonts w:ascii="Times New Roman" w:hAnsi="Times New Roman"/>
          <w:b/>
          <w:sz w:val="28"/>
          <w:szCs w:val="28"/>
        </w:rPr>
        <w:t xml:space="preserve">Учебный план </w:t>
      </w:r>
      <w:r w:rsidR="0020068F">
        <w:rPr>
          <w:rFonts w:ascii="Times New Roman" w:hAnsi="Times New Roman"/>
          <w:b/>
          <w:sz w:val="28"/>
          <w:szCs w:val="28"/>
        </w:rPr>
        <w:t>учреждения  для работы с воспитанниками</w:t>
      </w:r>
      <w:r w:rsidR="00BB6577" w:rsidRPr="00822DC9">
        <w:rPr>
          <w:rFonts w:ascii="Times New Roman" w:hAnsi="Times New Roman"/>
          <w:b/>
          <w:sz w:val="28"/>
          <w:szCs w:val="28"/>
        </w:rPr>
        <w:t xml:space="preserve"> от 3 до 7 лет</w:t>
      </w:r>
    </w:p>
    <w:tbl>
      <w:tblPr>
        <w:tblpPr w:leftFromText="180" w:rightFromText="180" w:horzAnchor="margin" w:tblpY="407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5C334C" w:rsidRPr="005C334C" w:rsidTr="00546179">
        <w:trPr>
          <w:trHeight w:val="285"/>
        </w:trPr>
        <w:tc>
          <w:tcPr>
            <w:tcW w:w="15026" w:type="dxa"/>
            <w:gridSpan w:val="13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3.6. Учебный план</w:t>
            </w:r>
          </w:p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334C" w:rsidRPr="005C334C" w:rsidTr="00546179">
        <w:trPr>
          <w:trHeight w:val="538"/>
        </w:trPr>
        <w:tc>
          <w:tcPr>
            <w:tcW w:w="3119" w:type="dxa"/>
            <w:vMerge w:val="restart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 развития детей</w:t>
            </w:r>
          </w:p>
        </w:tc>
        <w:tc>
          <w:tcPr>
            <w:tcW w:w="2977" w:type="dxa"/>
            <w:gridSpan w:val="3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977" w:type="dxa"/>
            <w:gridSpan w:val="3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977" w:type="dxa"/>
            <w:gridSpan w:val="3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976" w:type="dxa"/>
            <w:gridSpan w:val="3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5C334C" w:rsidRPr="005C334C" w:rsidTr="00546179">
        <w:tc>
          <w:tcPr>
            <w:tcW w:w="3119" w:type="dxa"/>
            <w:vMerge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sz w:val="24"/>
                <w:szCs w:val="24"/>
                <w:lang w:eastAsia="ru-RU"/>
              </w:rPr>
              <w:t>ООД в неделю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sz w:val="24"/>
                <w:szCs w:val="24"/>
                <w:lang w:eastAsia="ru-RU"/>
              </w:rPr>
              <w:t>ООД в год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sz w:val="24"/>
                <w:szCs w:val="24"/>
                <w:lang w:eastAsia="ru-RU"/>
              </w:rPr>
              <w:t>ООД в неделю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sz w:val="24"/>
                <w:szCs w:val="24"/>
                <w:lang w:eastAsia="ru-RU"/>
              </w:rPr>
              <w:t>ООД в год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sz w:val="24"/>
                <w:szCs w:val="24"/>
                <w:lang w:eastAsia="ru-RU"/>
              </w:rPr>
              <w:t>ООД в неделю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sz w:val="24"/>
                <w:szCs w:val="24"/>
                <w:lang w:eastAsia="ru-RU"/>
              </w:rPr>
              <w:t>ООД в год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sz w:val="24"/>
                <w:szCs w:val="24"/>
                <w:lang w:eastAsia="ru-RU"/>
              </w:rPr>
              <w:t>ООД в неделю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sz w:val="24"/>
                <w:szCs w:val="24"/>
                <w:lang w:eastAsia="ru-RU"/>
              </w:rPr>
              <w:t>ООД в год</w:t>
            </w:r>
          </w:p>
        </w:tc>
      </w:tr>
      <w:tr w:rsidR="005C334C" w:rsidRPr="005C334C" w:rsidTr="00546179">
        <w:tc>
          <w:tcPr>
            <w:tcW w:w="15026" w:type="dxa"/>
            <w:gridSpan w:val="13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ОБЯЗАТЕЛЬНАЯ  ЧАСТЬ</w:t>
            </w:r>
          </w:p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34C" w:rsidRPr="005C334C" w:rsidTr="00546179">
        <w:tc>
          <w:tcPr>
            <w:tcW w:w="15026" w:type="dxa"/>
            <w:gridSpan w:val="13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развитие:</w:t>
            </w:r>
          </w:p>
        </w:tc>
      </w:tr>
      <w:tr w:rsidR="005C334C" w:rsidRPr="005C334C" w:rsidTr="00546179">
        <w:tc>
          <w:tcPr>
            <w:tcW w:w="3119" w:type="dxa"/>
          </w:tcPr>
          <w:p w:rsidR="005C334C" w:rsidRPr="005C334C" w:rsidRDefault="005C334C" w:rsidP="005C33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  <w:p w:rsidR="005C334C" w:rsidRPr="005C334C" w:rsidRDefault="005C334C" w:rsidP="005C33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/в помещении/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5C334C" w:rsidRPr="005C334C" w:rsidTr="00546179">
        <w:tc>
          <w:tcPr>
            <w:tcW w:w="3119" w:type="dxa"/>
          </w:tcPr>
          <w:p w:rsidR="005C334C" w:rsidRPr="005C334C" w:rsidRDefault="005C334C" w:rsidP="005C33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  <w:p w:rsidR="005C334C" w:rsidRPr="005C334C" w:rsidRDefault="005C334C" w:rsidP="005C33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/на воздухе/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5C334C" w:rsidRPr="005C334C" w:rsidTr="00546179">
        <w:tc>
          <w:tcPr>
            <w:tcW w:w="15026" w:type="dxa"/>
            <w:gridSpan w:val="13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Познавательное развитие:           </w:t>
            </w:r>
          </w:p>
        </w:tc>
      </w:tr>
      <w:tr w:rsidR="005C334C" w:rsidRPr="005C334C" w:rsidTr="00546179">
        <w:tc>
          <w:tcPr>
            <w:tcW w:w="3119" w:type="dxa"/>
          </w:tcPr>
          <w:p w:rsidR="005C334C" w:rsidRPr="005C334C" w:rsidRDefault="005C334C" w:rsidP="005C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C334C" w:rsidRPr="005C334C" w:rsidRDefault="005C334C" w:rsidP="005C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5C334C" w:rsidRPr="005C334C" w:rsidTr="00546179">
        <w:tc>
          <w:tcPr>
            <w:tcW w:w="3119" w:type="dxa"/>
          </w:tcPr>
          <w:p w:rsidR="005C334C" w:rsidRPr="005C334C" w:rsidRDefault="005C334C" w:rsidP="005C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Ознакомление с природой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5C334C" w:rsidRPr="005C334C" w:rsidTr="00546179">
        <w:tc>
          <w:tcPr>
            <w:tcW w:w="3119" w:type="dxa"/>
          </w:tcPr>
          <w:p w:rsidR="005C334C" w:rsidRPr="005C334C" w:rsidRDefault="005C334C" w:rsidP="005C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5C334C" w:rsidRPr="005C334C" w:rsidTr="00546179">
        <w:trPr>
          <w:trHeight w:val="159"/>
        </w:trPr>
        <w:tc>
          <w:tcPr>
            <w:tcW w:w="15026" w:type="dxa"/>
            <w:gridSpan w:val="13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Речевое развитие:</w:t>
            </w:r>
          </w:p>
        </w:tc>
      </w:tr>
      <w:tr w:rsidR="005C334C" w:rsidRPr="005C334C" w:rsidTr="00546179">
        <w:tc>
          <w:tcPr>
            <w:tcW w:w="3119" w:type="dxa"/>
          </w:tcPr>
          <w:p w:rsidR="005C334C" w:rsidRPr="005C334C" w:rsidRDefault="005C334C" w:rsidP="005C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5C334C" w:rsidRPr="005C334C" w:rsidTr="00546179">
        <w:tc>
          <w:tcPr>
            <w:tcW w:w="15026" w:type="dxa"/>
            <w:gridSpan w:val="13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 </w:t>
            </w:r>
          </w:p>
        </w:tc>
      </w:tr>
      <w:tr w:rsidR="005C334C" w:rsidRPr="005C334C" w:rsidTr="00546179">
        <w:tc>
          <w:tcPr>
            <w:tcW w:w="3119" w:type="dxa"/>
          </w:tcPr>
          <w:p w:rsidR="005C334C" w:rsidRPr="005C334C" w:rsidRDefault="005C334C" w:rsidP="005C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5C334C" w:rsidRPr="005C334C" w:rsidTr="00546179">
        <w:tc>
          <w:tcPr>
            <w:tcW w:w="3119" w:type="dxa"/>
          </w:tcPr>
          <w:p w:rsidR="005C334C" w:rsidRPr="005C334C" w:rsidRDefault="005C334C" w:rsidP="005C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5C334C" w:rsidRPr="005C334C" w:rsidTr="00546179">
        <w:tc>
          <w:tcPr>
            <w:tcW w:w="3119" w:type="dxa"/>
          </w:tcPr>
          <w:p w:rsidR="005C334C" w:rsidRPr="005C334C" w:rsidRDefault="005C334C" w:rsidP="005C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Аппликация</w:t>
            </w:r>
          </w:p>
          <w:p w:rsidR="005C334C" w:rsidRPr="005C334C" w:rsidRDefault="005C334C" w:rsidP="005C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5C334C" w:rsidRPr="005C334C" w:rsidTr="00546179">
        <w:tc>
          <w:tcPr>
            <w:tcW w:w="3119" w:type="dxa"/>
          </w:tcPr>
          <w:p w:rsidR="005C334C" w:rsidRPr="005C334C" w:rsidRDefault="005C334C" w:rsidP="005C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Музыка /</w:t>
            </w:r>
            <w:r w:rsidRPr="005C334C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  <w:p w:rsidR="005C334C" w:rsidRPr="005C334C" w:rsidRDefault="005C334C" w:rsidP="005C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  <w:p w:rsidR="005C334C" w:rsidRPr="005C334C" w:rsidRDefault="005C334C" w:rsidP="005C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334C" w:rsidRPr="005C334C" w:rsidTr="00546179">
        <w:tc>
          <w:tcPr>
            <w:tcW w:w="3119" w:type="dxa"/>
          </w:tcPr>
          <w:p w:rsidR="005C334C" w:rsidRPr="005C334C" w:rsidRDefault="005C334C" w:rsidP="005C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:rsidR="005C334C" w:rsidRPr="005C334C" w:rsidRDefault="005C334C" w:rsidP="005C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468</w:t>
            </w:r>
          </w:p>
        </w:tc>
      </w:tr>
    </w:tbl>
    <w:p w:rsidR="007B2879" w:rsidRDefault="007B2879" w:rsidP="000A5A6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11F6D" w:rsidRDefault="000A5A66" w:rsidP="00111F6D">
      <w:pPr>
        <w:spacing w:before="100" w:beforeAutospacing="1" w:after="202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</w:t>
      </w:r>
      <w:r w:rsidR="00111F6D" w:rsidRPr="00111F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3366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Взаимодействие взрослого с детьми в различных видах деятельности</w:t>
      </w:r>
    </w:p>
    <w:tbl>
      <w:tblPr>
        <w:tblW w:w="151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2394"/>
        <w:gridCol w:w="6"/>
        <w:gridCol w:w="2236"/>
        <w:gridCol w:w="2400"/>
        <w:gridCol w:w="3313"/>
      </w:tblGrid>
      <w:tr w:rsidR="00C44A7C" w:rsidRPr="00C44A7C" w:rsidTr="00B95DC9">
        <w:trPr>
          <w:tblCellSpacing w:w="0" w:type="dxa"/>
        </w:trPr>
        <w:tc>
          <w:tcPr>
            <w:tcW w:w="4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образовательной деятельности в режимных моментах</w:t>
            </w:r>
          </w:p>
        </w:tc>
        <w:tc>
          <w:tcPr>
            <w:tcW w:w="1034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форм образовательной деятельности и культурных практик в неделю</w:t>
            </w:r>
          </w:p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A7C" w:rsidRPr="00C44A7C" w:rsidTr="00B95DC9">
        <w:trPr>
          <w:tblCellSpacing w:w="0" w:type="dxa"/>
        </w:trPr>
        <w:tc>
          <w:tcPr>
            <w:tcW w:w="4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младшая группа</w:t>
            </w:r>
          </w:p>
        </w:tc>
        <w:tc>
          <w:tcPr>
            <w:tcW w:w="2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C44A7C" w:rsidRPr="00C44A7C" w:rsidTr="00B95DC9">
        <w:trPr>
          <w:trHeight w:val="206"/>
          <w:tblCellSpacing w:w="0" w:type="dxa"/>
        </w:trPr>
        <w:tc>
          <w:tcPr>
            <w:tcW w:w="48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4A7C" w:rsidRPr="00C44A7C" w:rsidRDefault="00C44A7C" w:rsidP="00C4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</w:p>
        </w:tc>
        <w:tc>
          <w:tcPr>
            <w:tcW w:w="10349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4A7C" w:rsidRPr="00C44A7C" w:rsidTr="00B95DC9">
        <w:trPr>
          <w:trHeight w:val="459"/>
          <w:tblCellSpacing w:w="0" w:type="dxa"/>
        </w:trPr>
        <w:tc>
          <w:tcPr>
            <w:tcW w:w="481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</w:tr>
      <w:tr w:rsidR="00C44A7C" w:rsidRPr="00C44A7C" w:rsidTr="00B95DC9">
        <w:trPr>
          <w:tblCellSpacing w:w="0" w:type="dxa"/>
        </w:trPr>
        <w:tc>
          <w:tcPr>
            <w:tcW w:w="4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Познавательн</w:t>
            </w:r>
            <w:proofErr w:type="gramStart"/>
            <w:r w:rsidRPr="00C44A7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C44A7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исследовательская деятельность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ежемесячно</w:t>
            </w:r>
          </w:p>
        </w:tc>
      </w:tr>
      <w:tr w:rsidR="00C44A7C" w:rsidRPr="00C44A7C" w:rsidTr="00B95DC9">
        <w:trPr>
          <w:tblCellSpacing w:w="0" w:type="dxa"/>
        </w:trPr>
        <w:tc>
          <w:tcPr>
            <w:tcW w:w="48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  <w:p w:rsidR="00C44A7C" w:rsidRPr="00C44A7C" w:rsidRDefault="00C44A7C" w:rsidP="00C4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</w:tc>
        <w:tc>
          <w:tcPr>
            <w:tcW w:w="223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</w:tc>
      </w:tr>
      <w:tr w:rsidR="00C44A7C" w:rsidRPr="00C44A7C" w:rsidTr="00B95DC9">
        <w:trPr>
          <w:tblCellSpacing w:w="0" w:type="dxa"/>
        </w:trPr>
        <w:tc>
          <w:tcPr>
            <w:tcW w:w="4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Игровая деятельность</w:t>
            </w:r>
          </w:p>
          <w:p w:rsidR="00C44A7C" w:rsidRPr="00C44A7C" w:rsidRDefault="00C44A7C" w:rsidP="00C4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(обогащённая игра)</w:t>
            </w:r>
          </w:p>
        </w:tc>
        <w:tc>
          <w:tcPr>
            <w:tcW w:w="2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3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</w:tr>
      <w:tr w:rsidR="00C44A7C" w:rsidRPr="00C44A7C" w:rsidTr="00B95DC9">
        <w:trPr>
          <w:tblCellSpacing w:w="0" w:type="dxa"/>
        </w:trPr>
        <w:tc>
          <w:tcPr>
            <w:tcW w:w="4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Развивающее общение при проведении режимных моментах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</w:tr>
      <w:tr w:rsidR="00C44A7C" w:rsidRPr="00C44A7C" w:rsidTr="00B95DC9">
        <w:trPr>
          <w:tblCellSpacing w:w="0" w:type="dxa"/>
        </w:trPr>
        <w:tc>
          <w:tcPr>
            <w:tcW w:w="4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Приобщение к доступной трудовой деятельности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</w:tr>
      <w:tr w:rsidR="00C44A7C" w:rsidRPr="00C44A7C" w:rsidTr="00B95DC9">
        <w:trPr>
          <w:trHeight w:val="718"/>
          <w:tblCellSpacing w:w="0" w:type="dxa"/>
        </w:trPr>
        <w:tc>
          <w:tcPr>
            <w:tcW w:w="48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Развивающее общение на прогулке</w:t>
            </w:r>
          </w:p>
          <w:p w:rsidR="00C44A7C" w:rsidRPr="00C44A7C" w:rsidRDefault="00C44A7C" w:rsidP="00C4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  <w:p w:rsidR="00C44A7C" w:rsidRPr="00C44A7C" w:rsidRDefault="00C44A7C" w:rsidP="00C4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</w:tr>
      <w:tr w:rsidR="00C44A7C" w:rsidRPr="00C44A7C" w:rsidTr="00B95DC9">
        <w:trPr>
          <w:trHeight w:val="301"/>
          <w:tblCellSpacing w:w="0" w:type="dxa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4A7C" w:rsidRPr="00C44A7C" w:rsidTr="00B95DC9">
        <w:trPr>
          <w:trHeight w:val="649"/>
          <w:tblCellSpacing w:w="0" w:type="dxa"/>
        </w:trPr>
        <w:tc>
          <w:tcPr>
            <w:tcW w:w="481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Приобщение к истокам русской народной культуры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7C" w:rsidRPr="00C44A7C" w:rsidRDefault="00C44A7C" w:rsidP="00C44A7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раз в неделю </w:t>
            </w:r>
          </w:p>
        </w:tc>
      </w:tr>
    </w:tbl>
    <w:p w:rsidR="00C44A7C" w:rsidRDefault="00C44A7C" w:rsidP="00111F6D">
      <w:pPr>
        <w:spacing w:before="100" w:beforeAutospacing="1" w:after="202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4A7C" w:rsidRDefault="00C44A7C" w:rsidP="00111F6D">
      <w:pPr>
        <w:spacing w:before="100" w:beforeAutospacing="1" w:after="202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A7C" w:rsidRPr="00111F6D" w:rsidRDefault="00C44A7C" w:rsidP="00111F6D">
      <w:pPr>
        <w:spacing w:before="100" w:beforeAutospacing="1" w:after="202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A7C" w:rsidRDefault="00C44A7C" w:rsidP="007C1051">
      <w:pPr>
        <w:spacing w:before="100" w:beforeAutospacing="1" w:after="202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1051" w:rsidRDefault="000A5A66" w:rsidP="007C1051">
      <w:pPr>
        <w:spacing w:before="100" w:beforeAutospacing="1" w:after="202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111F6D" w:rsidRPr="00111F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Модель физического воспитания в МБДОУ «Детский сад </w:t>
      </w:r>
      <w:r w:rsidR="001305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35</w:t>
      </w:r>
      <w:r w:rsidR="00111F6D" w:rsidRPr="00111F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присмотра и оздоровления</w:t>
      </w:r>
    </w:p>
    <w:tbl>
      <w:tblPr>
        <w:tblW w:w="145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431"/>
        <w:gridCol w:w="2210"/>
        <w:gridCol w:w="2613"/>
        <w:gridCol w:w="2413"/>
      </w:tblGrid>
      <w:tr w:rsidR="00C44A7C" w:rsidRPr="00C44A7C" w:rsidTr="00B95DC9">
        <w:trPr>
          <w:trHeight w:val="143"/>
        </w:trPr>
        <w:tc>
          <w:tcPr>
            <w:tcW w:w="859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431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613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412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</w:p>
        </w:tc>
      </w:tr>
      <w:tr w:rsidR="00C44A7C" w:rsidRPr="00C44A7C" w:rsidTr="00B95DC9">
        <w:trPr>
          <w:trHeight w:val="143"/>
        </w:trPr>
        <w:tc>
          <w:tcPr>
            <w:tcW w:w="859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1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здорового ритма жизни</w:t>
            </w: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44A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щадящий </w:t>
            </w: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 / в адаптационный период/;</w:t>
            </w: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-вариативные режимы дн</w:t>
            </w:r>
            <w:proofErr w:type="gramStart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холодный и тёплый периоды);</w:t>
            </w: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определение оптимальной нагрузки на ребенка с учетом возрастных и индивидуальных особенностей;</w:t>
            </w: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организация благоприятного микроклимата</w:t>
            </w: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-рациональное сбалансированное питание(5-ти разовое);</w:t>
            </w: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-выполнение предписаний врача-фтизиатра;</w:t>
            </w:r>
          </w:p>
        </w:tc>
        <w:tc>
          <w:tcPr>
            <w:tcW w:w="2210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13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2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A7C" w:rsidRPr="00C44A7C" w:rsidTr="00B95DC9">
        <w:trPr>
          <w:trHeight w:val="143"/>
        </w:trPr>
        <w:tc>
          <w:tcPr>
            <w:tcW w:w="859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67" w:type="dxa"/>
            <w:gridSpan w:val="4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Двигательная активность</w:t>
            </w:r>
          </w:p>
        </w:tc>
      </w:tr>
      <w:tr w:rsidR="00C44A7C" w:rsidRPr="00C44A7C" w:rsidTr="00B95DC9">
        <w:trPr>
          <w:trHeight w:val="143"/>
        </w:trPr>
        <w:tc>
          <w:tcPr>
            <w:tcW w:w="859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6431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-Утренняя гимнастика</w:t>
            </w: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-гимнастика после сна</w:t>
            </w: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-гимнастические комплексы (</w:t>
            </w:r>
            <w:proofErr w:type="spellStart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пальчиковые</w:t>
            </w:r>
            <w:proofErr w:type="gramStart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ыхательные</w:t>
            </w:r>
            <w:proofErr w:type="spellEnd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-физкультминутки</w:t>
            </w:r>
          </w:p>
        </w:tc>
        <w:tc>
          <w:tcPr>
            <w:tcW w:w="2210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13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2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A7C" w:rsidRPr="00C44A7C" w:rsidTr="00B95DC9">
        <w:trPr>
          <w:trHeight w:val="1259"/>
        </w:trPr>
        <w:tc>
          <w:tcPr>
            <w:tcW w:w="859" w:type="dxa"/>
            <w:vMerge w:val="restart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31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Основная образовательная деятельность по физическому развитию</w:t>
            </w: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 зале;</w:t>
            </w: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Младш</w:t>
            </w:r>
            <w:proofErr w:type="gramStart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группа</w:t>
            </w: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Старше-подготовительная</w:t>
            </w:r>
            <w:proofErr w:type="gramEnd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412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44A7C" w:rsidRPr="00C44A7C" w:rsidTr="00B95DC9">
        <w:trPr>
          <w:trHeight w:val="1103"/>
        </w:trPr>
        <w:tc>
          <w:tcPr>
            <w:tcW w:w="859" w:type="dxa"/>
            <w:vMerge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1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-на улице.</w:t>
            </w:r>
          </w:p>
        </w:tc>
        <w:tc>
          <w:tcPr>
            <w:tcW w:w="2210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Старше-подготовительная</w:t>
            </w:r>
            <w:proofErr w:type="gramEnd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613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 в неделю</w:t>
            </w:r>
          </w:p>
        </w:tc>
        <w:tc>
          <w:tcPr>
            <w:tcW w:w="2412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A7C" w:rsidRPr="00C44A7C" w:rsidTr="00B95DC9">
        <w:trPr>
          <w:trHeight w:val="573"/>
        </w:trPr>
        <w:tc>
          <w:tcPr>
            <w:tcW w:w="859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31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Спортивные упражнения </w:t>
            </w:r>
          </w:p>
        </w:tc>
        <w:tc>
          <w:tcPr>
            <w:tcW w:w="2210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 всех группах</w:t>
            </w:r>
          </w:p>
        </w:tc>
        <w:tc>
          <w:tcPr>
            <w:tcW w:w="2613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2412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44A7C" w:rsidRPr="00C44A7C" w:rsidTr="00B95DC9">
        <w:trPr>
          <w:trHeight w:val="694"/>
        </w:trPr>
        <w:tc>
          <w:tcPr>
            <w:tcW w:w="859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431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Элементы спортивных игр</w:t>
            </w:r>
          </w:p>
        </w:tc>
        <w:tc>
          <w:tcPr>
            <w:tcW w:w="2210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Старше-подготовительная</w:t>
            </w:r>
            <w:proofErr w:type="gramEnd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613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12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A7C" w:rsidRPr="00C44A7C" w:rsidTr="00B95DC9">
        <w:trPr>
          <w:trHeight w:val="647"/>
        </w:trPr>
        <w:tc>
          <w:tcPr>
            <w:tcW w:w="859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2.6 </w:t>
            </w:r>
          </w:p>
        </w:tc>
        <w:tc>
          <w:tcPr>
            <w:tcW w:w="6431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2210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13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12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44A7C" w:rsidRPr="00C44A7C" w:rsidTr="00B95DC9">
        <w:trPr>
          <w:trHeight w:val="551"/>
        </w:trPr>
        <w:tc>
          <w:tcPr>
            <w:tcW w:w="859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431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Физкультурные праздники </w:t>
            </w: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(зимой, летом)</w:t>
            </w:r>
          </w:p>
        </w:tc>
        <w:tc>
          <w:tcPr>
            <w:tcW w:w="2210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2раза в год</w:t>
            </w: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4A7C" w:rsidRPr="00C44A7C" w:rsidTr="00B95DC9">
        <w:trPr>
          <w:trHeight w:val="349"/>
        </w:trPr>
        <w:tc>
          <w:tcPr>
            <w:tcW w:w="859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431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2210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13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412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C44A7C" w:rsidRPr="00C44A7C" w:rsidTr="00B95DC9">
        <w:trPr>
          <w:trHeight w:val="387"/>
        </w:trPr>
        <w:tc>
          <w:tcPr>
            <w:tcW w:w="859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667" w:type="dxa"/>
            <w:gridSpan w:val="4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Лечебно-профилактические мероприятия</w:t>
            </w:r>
          </w:p>
        </w:tc>
      </w:tr>
      <w:tr w:rsidR="00C44A7C" w:rsidRPr="00C44A7C" w:rsidTr="00B95DC9">
        <w:trPr>
          <w:trHeight w:val="1370"/>
        </w:trPr>
        <w:tc>
          <w:tcPr>
            <w:tcW w:w="859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431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Профилактические мероприятия по предупреждению простудных и вирусных заболеваний (проветривание после каждого часа, проветривание после занятия)</w:t>
            </w:r>
          </w:p>
        </w:tc>
        <w:tc>
          <w:tcPr>
            <w:tcW w:w="2210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13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неблагоприятный период</w:t>
            </w:r>
          </w:p>
        </w:tc>
        <w:tc>
          <w:tcPr>
            <w:tcW w:w="2412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A7C" w:rsidRPr="00C44A7C" w:rsidTr="00B95DC9">
        <w:trPr>
          <w:trHeight w:val="551"/>
        </w:trPr>
        <w:tc>
          <w:tcPr>
            <w:tcW w:w="859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431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Физиотерапевтические процедуры (</w:t>
            </w:r>
            <w:proofErr w:type="spellStart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0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13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2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A7C" w:rsidRPr="00C44A7C" w:rsidTr="00B95DC9">
        <w:trPr>
          <w:trHeight w:val="268"/>
        </w:trPr>
        <w:tc>
          <w:tcPr>
            <w:tcW w:w="859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67" w:type="dxa"/>
            <w:gridSpan w:val="4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Закаливание</w:t>
            </w:r>
          </w:p>
        </w:tc>
      </w:tr>
      <w:tr w:rsidR="00C44A7C" w:rsidRPr="00C44A7C" w:rsidTr="00B95DC9">
        <w:trPr>
          <w:trHeight w:val="536"/>
        </w:trPr>
        <w:tc>
          <w:tcPr>
            <w:tcW w:w="859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431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Контрастные воздушные ванны</w:t>
            </w:r>
          </w:p>
        </w:tc>
        <w:tc>
          <w:tcPr>
            <w:tcW w:w="2210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13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</w:t>
            </w: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дневного сна</w:t>
            </w:r>
          </w:p>
        </w:tc>
        <w:tc>
          <w:tcPr>
            <w:tcW w:w="2412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44A7C" w:rsidRPr="00C44A7C" w:rsidTr="00B95DC9">
        <w:trPr>
          <w:trHeight w:val="551"/>
        </w:trPr>
        <w:tc>
          <w:tcPr>
            <w:tcW w:w="859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431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Облегчённая одежда детей</w:t>
            </w:r>
          </w:p>
        </w:tc>
        <w:tc>
          <w:tcPr>
            <w:tcW w:w="2210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13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течении</w:t>
            </w:r>
            <w:proofErr w:type="gramEnd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2412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gramStart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оспит</w:t>
            </w:r>
            <w:proofErr w:type="spellEnd"/>
          </w:p>
        </w:tc>
      </w:tr>
      <w:tr w:rsidR="00C44A7C" w:rsidRPr="00C44A7C" w:rsidTr="00B95DC9">
        <w:trPr>
          <w:trHeight w:val="551"/>
        </w:trPr>
        <w:tc>
          <w:tcPr>
            <w:tcW w:w="859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431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Мытьё рук, лица</w:t>
            </w:r>
          </w:p>
        </w:tc>
        <w:tc>
          <w:tcPr>
            <w:tcW w:w="2210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13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Несколько</w:t>
            </w:r>
          </w:p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 в день</w:t>
            </w:r>
          </w:p>
        </w:tc>
        <w:tc>
          <w:tcPr>
            <w:tcW w:w="2412" w:type="dxa"/>
          </w:tcPr>
          <w:p w:rsidR="00C44A7C" w:rsidRPr="00C44A7C" w:rsidRDefault="00C44A7C" w:rsidP="00B95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C44A7C" w:rsidRDefault="00C44A7C" w:rsidP="001A7CCD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09CF" w:rsidRPr="008109CF" w:rsidRDefault="008109CF" w:rsidP="008109CF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9CF">
        <w:rPr>
          <w:rFonts w:ascii="Times New Roman" w:eastAsia="Times New Roman" w:hAnsi="Times New Roman"/>
          <w:b/>
          <w:sz w:val="28"/>
          <w:szCs w:val="28"/>
          <w:lang w:eastAsia="ru-RU"/>
        </w:rPr>
        <w:t>Модель закаливания  детей по всем возрастным группам</w:t>
      </w:r>
    </w:p>
    <w:p w:rsidR="008109CF" w:rsidRDefault="008109CF" w:rsidP="008109CF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4580"/>
        <w:gridCol w:w="5446"/>
      </w:tblGrid>
      <w:tr w:rsidR="00C44A7C" w:rsidRPr="00C44A7C" w:rsidTr="00C44A7C">
        <w:trPr>
          <w:trHeight w:val="267"/>
        </w:trPr>
        <w:tc>
          <w:tcPr>
            <w:tcW w:w="4580" w:type="dxa"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4580" w:type="dxa"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5446" w:type="dxa"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C44A7C" w:rsidRPr="00C44A7C" w:rsidTr="00C44A7C">
        <w:trPr>
          <w:trHeight w:val="267"/>
        </w:trPr>
        <w:tc>
          <w:tcPr>
            <w:tcW w:w="4580" w:type="dxa"/>
          </w:tcPr>
          <w:p w:rsidR="00C44A7C" w:rsidRPr="00C44A7C" w:rsidRDefault="00C44A7C" w:rsidP="00C44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Оптимальный режим дня</w:t>
            </w:r>
          </w:p>
        </w:tc>
        <w:tc>
          <w:tcPr>
            <w:tcW w:w="10026" w:type="dxa"/>
            <w:gridSpan w:val="2"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См. режим дня (холодный период)</w:t>
            </w:r>
          </w:p>
        </w:tc>
      </w:tr>
      <w:tr w:rsidR="00C44A7C" w:rsidRPr="00C44A7C" w:rsidTr="00C44A7C">
        <w:trPr>
          <w:trHeight w:val="548"/>
        </w:trPr>
        <w:tc>
          <w:tcPr>
            <w:tcW w:w="4580" w:type="dxa"/>
          </w:tcPr>
          <w:p w:rsidR="00C44A7C" w:rsidRPr="00C44A7C" w:rsidRDefault="00C44A7C" w:rsidP="00C44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Рациональное питание</w:t>
            </w:r>
          </w:p>
        </w:tc>
        <w:tc>
          <w:tcPr>
            <w:tcW w:w="10026" w:type="dxa"/>
            <w:gridSpan w:val="2"/>
          </w:tcPr>
          <w:p w:rsidR="00C44A7C" w:rsidRPr="00C44A7C" w:rsidRDefault="00C44A7C" w:rsidP="00C44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Сбалансированное питание в соответствии с физиологическими особенностями детей и на основании 10-дневного меню</w:t>
            </w:r>
          </w:p>
        </w:tc>
      </w:tr>
      <w:tr w:rsidR="00C44A7C" w:rsidRPr="00C44A7C" w:rsidTr="00C44A7C">
        <w:trPr>
          <w:trHeight w:val="2443"/>
        </w:trPr>
        <w:tc>
          <w:tcPr>
            <w:tcW w:w="4580" w:type="dxa"/>
          </w:tcPr>
          <w:p w:rsidR="00C44A7C" w:rsidRPr="00C44A7C" w:rsidRDefault="00C44A7C" w:rsidP="00C44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Физкультурное занятие</w:t>
            </w:r>
          </w:p>
        </w:tc>
        <w:tc>
          <w:tcPr>
            <w:tcW w:w="4580" w:type="dxa"/>
          </w:tcPr>
          <w:p w:rsidR="00C44A7C" w:rsidRPr="00C44A7C" w:rsidRDefault="00C44A7C" w:rsidP="00C44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СанПиН и на основании расписания образовательной деятельности</w:t>
            </w:r>
          </w:p>
        </w:tc>
        <w:tc>
          <w:tcPr>
            <w:tcW w:w="5446" w:type="dxa"/>
          </w:tcPr>
          <w:p w:rsidR="00C44A7C" w:rsidRPr="00C44A7C" w:rsidRDefault="00C44A7C" w:rsidP="00C44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в неделю:</w:t>
            </w:r>
          </w:p>
          <w:p w:rsidR="00C44A7C" w:rsidRPr="00C44A7C" w:rsidRDefault="00C44A7C" w:rsidP="00C44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5-ти лет – три раза в неделю в приспособленном для физкультурных занятий помещении;</w:t>
            </w:r>
          </w:p>
          <w:p w:rsidR="00C44A7C" w:rsidRPr="00C44A7C" w:rsidRDefault="00C44A7C" w:rsidP="00C44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 5-ти ле</w:t>
            </w:r>
            <w:proofErr w:type="gramStart"/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два раза в неделю в приспособленном для физкультурных занятий помещении, один раз на воздухе</w:t>
            </w:r>
          </w:p>
        </w:tc>
      </w:tr>
      <w:tr w:rsidR="00C44A7C" w:rsidRPr="00C44A7C" w:rsidTr="00C44A7C">
        <w:trPr>
          <w:trHeight w:val="1347"/>
        </w:trPr>
        <w:tc>
          <w:tcPr>
            <w:tcW w:w="4580" w:type="dxa"/>
          </w:tcPr>
          <w:p w:rsidR="00C44A7C" w:rsidRPr="00C44A7C" w:rsidRDefault="00C44A7C" w:rsidP="00C44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организованная ежедневная прогулка</w:t>
            </w:r>
          </w:p>
        </w:tc>
        <w:tc>
          <w:tcPr>
            <w:tcW w:w="4580" w:type="dxa"/>
          </w:tcPr>
          <w:p w:rsidR="00C44A7C" w:rsidRPr="00C44A7C" w:rsidRDefault="00C44A7C" w:rsidP="00C44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двух раз в день</w:t>
            </w:r>
          </w:p>
        </w:tc>
        <w:tc>
          <w:tcPr>
            <w:tcW w:w="5446" w:type="dxa"/>
          </w:tcPr>
          <w:p w:rsidR="00C44A7C" w:rsidRPr="00C44A7C" w:rsidRDefault="00C44A7C" w:rsidP="00C44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3 часов в день,  при температуре  ниже 15 градусов, скорости ветра более 7 м/с длительность прогулки сокращается</w:t>
            </w:r>
          </w:p>
        </w:tc>
      </w:tr>
      <w:tr w:rsidR="00C44A7C" w:rsidRPr="00C44A7C" w:rsidTr="00C44A7C">
        <w:trPr>
          <w:trHeight w:val="548"/>
        </w:trPr>
        <w:tc>
          <w:tcPr>
            <w:tcW w:w="4580" w:type="dxa"/>
          </w:tcPr>
          <w:p w:rsidR="00C44A7C" w:rsidRPr="00C44A7C" w:rsidRDefault="00C44A7C" w:rsidP="00C44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Дневной сон в хорошо проветриваемом помещении</w:t>
            </w:r>
          </w:p>
        </w:tc>
        <w:tc>
          <w:tcPr>
            <w:tcW w:w="10026" w:type="dxa"/>
            <w:gridSpan w:val="2"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режимом дня</w:t>
            </w:r>
          </w:p>
        </w:tc>
      </w:tr>
      <w:tr w:rsidR="00C44A7C" w:rsidRPr="00C44A7C" w:rsidTr="00C44A7C">
        <w:trPr>
          <w:trHeight w:val="814"/>
        </w:trPr>
        <w:tc>
          <w:tcPr>
            <w:tcW w:w="4580" w:type="dxa"/>
          </w:tcPr>
          <w:p w:rsidR="00C44A7C" w:rsidRPr="00C44A7C" w:rsidRDefault="00C44A7C" w:rsidP="00C44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воздушные ванны</w:t>
            </w:r>
          </w:p>
        </w:tc>
        <w:tc>
          <w:tcPr>
            <w:tcW w:w="4580" w:type="dxa"/>
          </w:tcPr>
          <w:p w:rsidR="00C44A7C" w:rsidRPr="00C44A7C" w:rsidRDefault="00C44A7C" w:rsidP="00C44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помещении 2-3 раза по 2-15 мин и белее</w:t>
            </w:r>
          </w:p>
        </w:tc>
        <w:tc>
          <w:tcPr>
            <w:tcW w:w="5446" w:type="dxa"/>
          </w:tcPr>
          <w:p w:rsidR="00C44A7C" w:rsidRPr="00C44A7C" w:rsidRDefault="00C44A7C" w:rsidP="00C44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помещении</w:t>
            </w:r>
            <w:proofErr w:type="gramStart"/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начинать с 5-10 мин до 30-60 минут 2 раза в сочетании с гимнастикой, играми</w:t>
            </w:r>
          </w:p>
        </w:tc>
      </w:tr>
      <w:tr w:rsidR="00C44A7C" w:rsidRPr="00C44A7C" w:rsidTr="00C44A7C">
        <w:trPr>
          <w:trHeight w:val="533"/>
        </w:trPr>
        <w:tc>
          <w:tcPr>
            <w:tcW w:w="4580" w:type="dxa"/>
          </w:tcPr>
          <w:p w:rsidR="00C44A7C" w:rsidRPr="00C44A7C" w:rsidRDefault="00C44A7C" w:rsidP="00C44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Умывание прохладной водой</w:t>
            </w:r>
          </w:p>
        </w:tc>
        <w:tc>
          <w:tcPr>
            <w:tcW w:w="10026" w:type="dxa"/>
            <w:gridSpan w:val="2"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lang w:eastAsia="ru-RU"/>
              </w:rPr>
              <w:t>В соответствии с методикой проведения</w:t>
            </w:r>
          </w:p>
        </w:tc>
      </w:tr>
      <w:tr w:rsidR="00C44A7C" w:rsidRPr="00C44A7C" w:rsidTr="00C44A7C">
        <w:trPr>
          <w:trHeight w:val="548"/>
        </w:trPr>
        <w:tc>
          <w:tcPr>
            <w:tcW w:w="4580" w:type="dxa"/>
          </w:tcPr>
          <w:p w:rsidR="00C44A7C" w:rsidRPr="00C44A7C" w:rsidRDefault="00C44A7C" w:rsidP="00C44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Широкая аэрация помещений</w:t>
            </w:r>
          </w:p>
        </w:tc>
        <w:tc>
          <w:tcPr>
            <w:tcW w:w="10026" w:type="dxa"/>
            <w:gridSpan w:val="2"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графиком проведения</w:t>
            </w:r>
          </w:p>
        </w:tc>
      </w:tr>
      <w:tr w:rsidR="00C44A7C" w:rsidRPr="00C44A7C" w:rsidTr="00C44A7C">
        <w:trPr>
          <w:trHeight w:val="558"/>
        </w:trPr>
        <w:tc>
          <w:tcPr>
            <w:tcW w:w="4580" w:type="dxa"/>
          </w:tcPr>
          <w:p w:rsidR="00C44A7C" w:rsidRPr="00C44A7C" w:rsidRDefault="00C44A7C" w:rsidP="00C44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рациональной одежды</w:t>
            </w:r>
          </w:p>
        </w:tc>
        <w:tc>
          <w:tcPr>
            <w:tcW w:w="10026" w:type="dxa"/>
            <w:gridSpan w:val="2"/>
          </w:tcPr>
          <w:p w:rsidR="00C44A7C" w:rsidRPr="00C44A7C" w:rsidRDefault="00C44A7C" w:rsidP="00C4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рекомендациями</w:t>
            </w:r>
          </w:p>
        </w:tc>
      </w:tr>
    </w:tbl>
    <w:p w:rsidR="00C44A7C" w:rsidRPr="008109CF" w:rsidRDefault="00C44A7C" w:rsidP="008109CF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051" w:rsidRDefault="007C1051" w:rsidP="00816A82">
      <w:pPr>
        <w:spacing w:before="100" w:beforeAutospacing="1" w:after="202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6577" w:rsidRPr="00E8251A" w:rsidRDefault="00BB6577" w:rsidP="00816A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B6577" w:rsidRPr="00E8251A" w:rsidSect="00BB6577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BE5"/>
    <w:multiLevelType w:val="multilevel"/>
    <w:tmpl w:val="D39A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76905"/>
    <w:multiLevelType w:val="multilevel"/>
    <w:tmpl w:val="7A2C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F751C"/>
    <w:multiLevelType w:val="multilevel"/>
    <w:tmpl w:val="1B98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84294"/>
    <w:multiLevelType w:val="multilevel"/>
    <w:tmpl w:val="B0B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530F8"/>
    <w:multiLevelType w:val="hybridMultilevel"/>
    <w:tmpl w:val="F948C478"/>
    <w:lvl w:ilvl="0" w:tplc="B09E4E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90803"/>
    <w:multiLevelType w:val="multilevel"/>
    <w:tmpl w:val="21D0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E76A4C"/>
    <w:multiLevelType w:val="multilevel"/>
    <w:tmpl w:val="81A2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F0F70"/>
    <w:multiLevelType w:val="multilevel"/>
    <w:tmpl w:val="CDD0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51A"/>
    <w:rsid w:val="00006D22"/>
    <w:rsid w:val="0005098A"/>
    <w:rsid w:val="000A5A66"/>
    <w:rsid w:val="00111F6D"/>
    <w:rsid w:val="001305E5"/>
    <w:rsid w:val="001532D8"/>
    <w:rsid w:val="001A6C66"/>
    <w:rsid w:val="001A7CCD"/>
    <w:rsid w:val="001D1BFF"/>
    <w:rsid w:val="0020068F"/>
    <w:rsid w:val="00281B40"/>
    <w:rsid w:val="002B431A"/>
    <w:rsid w:val="002E47A3"/>
    <w:rsid w:val="003038A9"/>
    <w:rsid w:val="00336643"/>
    <w:rsid w:val="00433BF6"/>
    <w:rsid w:val="00453BA6"/>
    <w:rsid w:val="004848AD"/>
    <w:rsid w:val="00492E1D"/>
    <w:rsid w:val="004F29FE"/>
    <w:rsid w:val="00591962"/>
    <w:rsid w:val="005C334C"/>
    <w:rsid w:val="00607B9C"/>
    <w:rsid w:val="006616D9"/>
    <w:rsid w:val="006D0495"/>
    <w:rsid w:val="006E2286"/>
    <w:rsid w:val="006E39E0"/>
    <w:rsid w:val="006E7797"/>
    <w:rsid w:val="0074184E"/>
    <w:rsid w:val="007433B1"/>
    <w:rsid w:val="00777661"/>
    <w:rsid w:val="007959C6"/>
    <w:rsid w:val="007A40FE"/>
    <w:rsid w:val="007B2879"/>
    <w:rsid w:val="007B324A"/>
    <w:rsid w:val="007B6B1E"/>
    <w:rsid w:val="007C1051"/>
    <w:rsid w:val="008109CF"/>
    <w:rsid w:val="00816A82"/>
    <w:rsid w:val="00860B49"/>
    <w:rsid w:val="008D1622"/>
    <w:rsid w:val="009406D6"/>
    <w:rsid w:val="00955101"/>
    <w:rsid w:val="00976AEF"/>
    <w:rsid w:val="009C53D2"/>
    <w:rsid w:val="009E0409"/>
    <w:rsid w:val="009E4F2C"/>
    <w:rsid w:val="00A34D3F"/>
    <w:rsid w:val="00A62FD5"/>
    <w:rsid w:val="00B26E94"/>
    <w:rsid w:val="00B6157B"/>
    <w:rsid w:val="00BB6577"/>
    <w:rsid w:val="00BC2E45"/>
    <w:rsid w:val="00BD4554"/>
    <w:rsid w:val="00C2176A"/>
    <w:rsid w:val="00C44137"/>
    <w:rsid w:val="00C44A7C"/>
    <w:rsid w:val="00CE5754"/>
    <w:rsid w:val="00CF47EB"/>
    <w:rsid w:val="00D4691D"/>
    <w:rsid w:val="00D51F97"/>
    <w:rsid w:val="00D9150F"/>
    <w:rsid w:val="00D949AE"/>
    <w:rsid w:val="00D94C52"/>
    <w:rsid w:val="00E645A3"/>
    <w:rsid w:val="00E65991"/>
    <w:rsid w:val="00E8251A"/>
    <w:rsid w:val="00F05728"/>
    <w:rsid w:val="00F1123D"/>
    <w:rsid w:val="00F12199"/>
    <w:rsid w:val="00F6318B"/>
    <w:rsid w:val="00F95622"/>
    <w:rsid w:val="00FC134F"/>
    <w:rsid w:val="00FD24FB"/>
    <w:rsid w:val="00FD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B65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BB6577"/>
    <w:rPr>
      <w:rFonts w:ascii="Calibri" w:eastAsia="Times New Roman" w:hAnsi="Calibri" w:cs="Times New Roman"/>
    </w:rPr>
  </w:style>
  <w:style w:type="table" w:customStyle="1" w:styleId="12">
    <w:name w:val="Сетка таблицы12"/>
    <w:basedOn w:val="a1"/>
    <w:next w:val="a5"/>
    <w:locked/>
    <w:rsid w:val="00BB65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B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32D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B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B65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BB6577"/>
    <w:rPr>
      <w:rFonts w:ascii="Calibri" w:eastAsia="Times New Roman" w:hAnsi="Calibri" w:cs="Times New Roman"/>
    </w:rPr>
  </w:style>
  <w:style w:type="table" w:customStyle="1" w:styleId="12">
    <w:name w:val="Сетка таблицы12"/>
    <w:basedOn w:val="a1"/>
    <w:next w:val="a5"/>
    <w:locked/>
    <w:rsid w:val="00BB65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B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19B6-162F-40CC-B401-585A3B05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13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2018-10-25T11:39:00Z</cp:lastPrinted>
  <dcterms:created xsi:type="dcterms:W3CDTF">2016-09-14T10:42:00Z</dcterms:created>
  <dcterms:modified xsi:type="dcterms:W3CDTF">2019-04-03T06:08:00Z</dcterms:modified>
</cp:coreProperties>
</file>